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498A" w:rsidRPr="00150543" w:rsidRDefault="00602529" w:rsidP="00150543">
      <w:pPr>
        <w:jc w:val="center"/>
        <w:rPr>
          <w:rFonts w:ascii="Times New Roman" w:hAnsi="Times New Roman" w:cs="Times New Roman"/>
          <w:b/>
          <w:sz w:val="28"/>
          <w:szCs w:val="28"/>
        </w:rPr>
      </w:pPr>
      <w:bookmarkStart w:id="0" w:name="_GoBack"/>
      <w:bookmarkEnd w:id="0"/>
      <w:r w:rsidRPr="00150543">
        <w:rPr>
          <w:rFonts w:ascii="Times New Roman" w:hAnsi="Times New Roman" w:cs="Times New Roman"/>
          <w:b/>
          <w:sz w:val="28"/>
          <w:szCs w:val="28"/>
        </w:rPr>
        <w:t>Технологическая карта</w:t>
      </w:r>
    </w:p>
    <w:p w:rsidR="00602529" w:rsidRDefault="00602529">
      <w:pPr>
        <w:rPr>
          <w:rFonts w:ascii="Times New Roman" w:hAnsi="Times New Roman" w:cs="Times New Roman"/>
          <w:sz w:val="28"/>
          <w:szCs w:val="28"/>
        </w:rPr>
      </w:pPr>
      <w:r>
        <w:rPr>
          <w:rFonts w:ascii="Times New Roman" w:hAnsi="Times New Roman" w:cs="Times New Roman"/>
          <w:sz w:val="28"/>
          <w:szCs w:val="28"/>
        </w:rPr>
        <w:t xml:space="preserve">Предмет: </w:t>
      </w:r>
      <w:r w:rsidRPr="00F50216">
        <w:rPr>
          <w:rFonts w:ascii="Times New Roman" w:hAnsi="Times New Roman" w:cs="Times New Roman"/>
          <w:b/>
          <w:sz w:val="28"/>
          <w:szCs w:val="28"/>
        </w:rPr>
        <w:t>обществознание</w:t>
      </w:r>
    </w:p>
    <w:p w:rsidR="00150543" w:rsidRDefault="00150543">
      <w:pPr>
        <w:rPr>
          <w:rFonts w:ascii="Times New Roman" w:hAnsi="Times New Roman" w:cs="Times New Roman"/>
          <w:sz w:val="28"/>
          <w:szCs w:val="28"/>
        </w:rPr>
      </w:pPr>
      <w:r>
        <w:rPr>
          <w:rFonts w:ascii="Times New Roman" w:hAnsi="Times New Roman" w:cs="Times New Roman"/>
          <w:sz w:val="28"/>
          <w:szCs w:val="28"/>
        </w:rPr>
        <w:t>Класс: 10</w:t>
      </w:r>
    </w:p>
    <w:p w:rsidR="00602529" w:rsidRPr="00F50216" w:rsidRDefault="00602529">
      <w:pPr>
        <w:rPr>
          <w:rFonts w:ascii="Times New Roman" w:hAnsi="Times New Roman" w:cs="Times New Roman"/>
          <w:b/>
          <w:sz w:val="28"/>
          <w:szCs w:val="28"/>
        </w:rPr>
      </w:pPr>
      <w:r>
        <w:rPr>
          <w:rFonts w:ascii="Times New Roman" w:hAnsi="Times New Roman" w:cs="Times New Roman"/>
          <w:sz w:val="28"/>
          <w:szCs w:val="28"/>
        </w:rPr>
        <w:t xml:space="preserve">Тема урока: </w:t>
      </w:r>
      <w:r w:rsidRPr="00F50216">
        <w:rPr>
          <w:rFonts w:ascii="Times New Roman" w:hAnsi="Times New Roman" w:cs="Times New Roman"/>
          <w:b/>
          <w:sz w:val="28"/>
          <w:szCs w:val="28"/>
        </w:rPr>
        <w:t>Межнациональные отношения, межэтнические конфликты, пути его разрешения</w:t>
      </w:r>
    </w:p>
    <w:tbl>
      <w:tblPr>
        <w:tblStyle w:val="a3"/>
        <w:tblW w:w="15134" w:type="dxa"/>
        <w:tblLook w:val="04A0" w:firstRow="1" w:lastRow="0" w:firstColumn="1" w:lastColumn="0" w:noHBand="0" w:noVBand="1"/>
      </w:tblPr>
      <w:tblGrid>
        <w:gridCol w:w="1840"/>
        <w:gridCol w:w="2896"/>
        <w:gridCol w:w="2601"/>
        <w:gridCol w:w="2545"/>
        <w:gridCol w:w="2410"/>
        <w:gridCol w:w="2842"/>
      </w:tblGrid>
      <w:tr w:rsidR="00925005" w:rsidTr="00825D8C">
        <w:tc>
          <w:tcPr>
            <w:tcW w:w="1840" w:type="dxa"/>
          </w:tcPr>
          <w:p w:rsidR="00925005" w:rsidRDefault="00925005">
            <w:pPr>
              <w:rPr>
                <w:rFonts w:ascii="Times New Roman" w:hAnsi="Times New Roman" w:cs="Times New Roman"/>
                <w:sz w:val="28"/>
                <w:szCs w:val="28"/>
              </w:rPr>
            </w:pPr>
          </w:p>
        </w:tc>
        <w:tc>
          <w:tcPr>
            <w:tcW w:w="2896"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Актуальность</w:t>
            </w:r>
          </w:p>
          <w:p w:rsidR="00925005" w:rsidRDefault="00925005">
            <w:pPr>
              <w:rPr>
                <w:rFonts w:ascii="Times New Roman" w:hAnsi="Times New Roman" w:cs="Times New Roman"/>
                <w:sz w:val="28"/>
                <w:szCs w:val="28"/>
              </w:rPr>
            </w:pPr>
            <w:r>
              <w:rPr>
                <w:rFonts w:ascii="Times New Roman" w:hAnsi="Times New Roman" w:cs="Times New Roman"/>
                <w:sz w:val="28"/>
                <w:szCs w:val="28"/>
              </w:rPr>
              <w:t>используемых средств ИКТ</w:t>
            </w:r>
          </w:p>
        </w:tc>
        <w:tc>
          <w:tcPr>
            <w:tcW w:w="10398" w:type="dxa"/>
            <w:gridSpan w:val="4"/>
          </w:tcPr>
          <w:p w:rsidR="00925005" w:rsidRDefault="00925005">
            <w:pPr>
              <w:rPr>
                <w:rFonts w:ascii="Times New Roman" w:hAnsi="Times New Roman" w:cs="Times New Roman"/>
                <w:sz w:val="28"/>
                <w:szCs w:val="28"/>
              </w:rPr>
            </w:pPr>
            <w:r>
              <w:rPr>
                <w:rFonts w:ascii="Times New Roman" w:hAnsi="Times New Roman" w:cs="Times New Roman"/>
                <w:sz w:val="28"/>
                <w:szCs w:val="28"/>
              </w:rPr>
              <w:t xml:space="preserve">Использование ИКТ позволяет разнообразить деятельность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за счёт наглядности и доступности представляемого материала</w:t>
            </w:r>
          </w:p>
        </w:tc>
      </w:tr>
      <w:tr w:rsidR="00925005" w:rsidTr="00825D8C">
        <w:tc>
          <w:tcPr>
            <w:tcW w:w="1840" w:type="dxa"/>
          </w:tcPr>
          <w:p w:rsidR="00925005" w:rsidRDefault="00925005">
            <w:pPr>
              <w:rPr>
                <w:rFonts w:ascii="Times New Roman" w:hAnsi="Times New Roman" w:cs="Times New Roman"/>
                <w:sz w:val="28"/>
                <w:szCs w:val="28"/>
              </w:rPr>
            </w:pPr>
          </w:p>
        </w:tc>
        <w:tc>
          <w:tcPr>
            <w:tcW w:w="2896"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Цель рока</w:t>
            </w:r>
          </w:p>
        </w:tc>
        <w:tc>
          <w:tcPr>
            <w:tcW w:w="10398" w:type="dxa"/>
            <w:gridSpan w:val="4"/>
          </w:tcPr>
          <w:p w:rsidR="00925005" w:rsidRDefault="00925005">
            <w:pPr>
              <w:rPr>
                <w:rFonts w:ascii="Times New Roman" w:hAnsi="Times New Roman" w:cs="Times New Roman"/>
                <w:sz w:val="28"/>
                <w:szCs w:val="28"/>
              </w:rPr>
            </w:pPr>
            <w:r>
              <w:rPr>
                <w:rFonts w:ascii="Times New Roman" w:hAnsi="Times New Roman" w:cs="Times New Roman"/>
                <w:sz w:val="28"/>
                <w:szCs w:val="28"/>
              </w:rPr>
              <w:t>- познакомить учащихся с новыми понятиями</w:t>
            </w:r>
          </w:p>
          <w:p w:rsidR="00925005" w:rsidRDefault="00925005">
            <w:pPr>
              <w:rPr>
                <w:rFonts w:ascii="Times New Roman" w:hAnsi="Times New Roman" w:cs="Times New Roman"/>
                <w:sz w:val="28"/>
                <w:szCs w:val="28"/>
              </w:rPr>
            </w:pPr>
            <w:r>
              <w:rPr>
                <w:rFonts w:ascii="Times New Roman" w:hAnsi="Times New Roman" w:cs="Times New Roman"/>
                <w:sz w:val="28"/>
                <w:szCs w:val="28"/>
              </w:rPr>
              <w:t>- создать условия для формирования представления о межнациональных отношениях</w:t>
            </w:r>
          </w:p>
        </w:tc>
      </w:tr>
      <w:tr w:rsidR="00925005" w:rsidTr="00825D8C">
        <w:trPr>
          <w:trHeight w:val="3542"/>
        </w:trPr>
        <w:tc>
          <w:tcPr>
            <w:tcW w:w="1840" w:type="dxa"/>
          </w:tcPr>
          <w:p w:rsidR="00925005" w:rsidRDefault="00925005">
            <w:pPr>
              <w:rPr>
                <w:rFonts w:ascii="Times New Roman" w:hAnsi="Times New Roman" w:cs="Times New Roman"/>
                <w:sz w:val="28"/>
                <w:szCs w:val="28"/>
              </w:rPr>
            </w:pPr>
          </w:p>
        </w:tc>
        <w:tc>
          <w:tcPr>
            <w:tcW w:w="13294" w:type="dxa"/>
            <w:gridSpan w:val="5"/>
          </w:tcPr>
          <w:p w:rsidR="00925005" w:rsidRDefault="00925005">
            <w:pPr>
              <w:rPr>
                <w:rFonts w:ascii="Times New Roman" w:hAnsi="Times New Roman" w:cs="Times New Roman"/>
                <w:sz w:val="28"/>
                <w:szCs w:val="28"/>
              </w:rPr>
            </w:pPr>
            <w:r>
              <w:rPr>
                <w:rFonts w:ascii="Times New Roman" w:hAnsi="Times New Roman" w:cs="Times New Roman"/>
                <w:sz w:val="28"/>
                <w:szCs w:val="28"/>
              </w:rPr>
              <w:t>Задачи урока</w:t>
            </w:r>
          </w:p>
          <w:p w:rsidR="00925005" w:rsidRPr="004D4B3A" w:rsidRDefault="004D4B3A">
            <w:pPr>
              <w:rPr>
                <w:rFonts w:ascii="Times New Roman" w:hAnsi="Times New Roman" w:cs="Times New Roman"/>
                <w:b/>
                <w:sz w:val="28"/>
                <w:szCs w:val="28"/>
              </w:rPr>
            </w:pPr>
            <w:r>
              <w:rPr>
                <w:rFonts w:ascii="Times New Roman" w:hAnsi="Times New Roman" w:cs="Times New Roman"/>
                <w:b/>
                <w:sz w:val="28"/>
                <w:szCs w:val="28"/>
              </w:rPr>
              <w:t>Обучающи</w:t>
            </w:r>
            <w:r w:rsidR="00925005" w:rsidRPr="004D4B3A">
              <w:rPr>
                <w:rFonts w:ascii="Times New Roman" w:hAnsi="Times New Roman" w:cs="Times New Roman"/>
                <w:b/>
                <w:sz w:val="28"/>
                <w:szCs w:val="28"/>
              </w:rPr>
              <w:t>е</w:t>
            </w:r>
            <w:r>
              <w:rPr>
                <w:rFonts w:ascii="Times New Roman" w:hAnsi="Times New Roman" w:cs="Times New Roman"/>
                <w:b/>
                <w:sz w:val="28"/>
                <w:szCs w:val="28"/>
              </w:rPr>
              <w:t>:</w:t>
            </w:r>
          </w:p>
          <w:p w:rsidR="00925005" w:rsidRDefault="00925005" w:rsidP="00E83691">
            <w:pPr>
              <w:rPr>
                <w:rFonts w:ascii="Times New Roman" w:hAnsi="Times New Roman" w:cs="Times New Roman"/>
                <w:sz w:val="28"/>
                <w:szCs w:val="28"/>
              </w:rPr>
            </w:pPr>
            <w:r>
              <w:rPr>
                <w:rFonts w:ascii="Times New Roman" w:hAnsi="Times New Roman" w:cs="Times New Roman"/>
                <w:sz w:val="28"/>
                <w:szCs w:val="28"/>
              </w:rPr>
              <w:t>- помочь учащимся усвоить новые понятия</w:t>
            </w:r>
          </w:p>
          <w:p w:rsidR="00150543" w:rsidRDefault="00150543" w:rsidP="00E83691">
            <w:pPr>
              <w:rPr>
                <w:rFonts w:ascii="Times New Roman" w:hAnsi="Times New Roman" w:cs="Times New Roman"/>
                <w:sz w:val="28"/>
                <w:szCs w:val="28"/>
              </w:rPr>
            </w:pPr>
            <w:r>
              <w:rPr>
                <w:rFonts w:ascii="Times New Roman" w:hAnsi="Times New Roman" w:cs="Times New Roman"/>
                <w:sz w:val="28"/>
                <w:szCs w:val="28"/>
              </w:rPr>
              <w:t>- отработать умения и навыки самостоятельной работы с учебником</w:t>
            </w:r>
          </w:p>
          <w:p w:rsidR="00925005" w:rsidRDefault="00925005" w:rsidP="00041784">
            <w:pPr>
              <w:rPr>
                <w:rFonts w:ascii="Times New Roman" w:hAnsi="Times New Roman" w:cs="Times New Roman"/>
                <w:sz w:val="28"/>
                <w:szCs w:val="28"/>
              </w:rPr>
            </w:pPr>
            <w:r>
              <w:rPr>
                <w:rFonts w:ascii="Times New Roman" w:hAnsi="Times New Roman" w:cs="Times New Roman"/>
                <w:sz w:val="28"/>
                <w:szCs w:val="28"/>
              </w:rPr>
              <w:t xml:space="preserve">- способствовать развитию критического мышления и исследовательской деятельности </w:t>
            </w:r>
          </w:p>
          <w:p w:rsidR="00925005" w:rsidRPr="004D4B3A" w:rsidRDefault="004D4B3A">
            <w:pPr>
              <w:rPr>
                <w:rFonts w:ascii="Times New Roman" w:hAnsi="Times New Roman" w:cs="Times New Roman"/>
                <w:b/>
                <w:sz w:val="28"/>
                <w:szCs w:val="28"/>
              </w:rPr>
            </w:pPr>
            <w:r>
              <w:rPr>
                <w:rFonts w:ascii="Times New Roman" w:hAnsi="Times New Roman" w:cs="Times New Roman"/>
                <w:b/>
                <w:sz w:val="28"/>
                <w:szCs w:val="28"/>
              </w:rPr>
              <w:t>Развивающи</w:t>
            </w:r>
            <w:r w:rsidR="00925005" w:rsidRPr="004D4B3A">
              <w:rPr>
                <w:rFonts w:ascii="Times New Roman" w:hAnsi="Times New Roman" w:cs="Times New Roman"/>
                <w:b/>
                <w:sz w:val="28"/>
                <w:szCs w:val="28"/>
              </w:rPr>
              <w:t>е</w:t>
            </w:r>
            <w:r>
              <w:rPr>
                <w:rFonts w:ascii="Times New Roman" w:hAnsi="Times New Roman" w:cs="Times New Roman"/>
                <w:b/>
                <w:sz w:val="28"/>
                <w:szCs w:val="28"/>
              </w:rPr>
              <w:t>:</w:t>
            </w:r>
          </w:p>
          <w:p w:rsidR="00925005" w:rsidRDefault="00925005" w:rsidP="00041784">
            <w:pPr>
              <w:rPr>
                <w:rFonts w:ascii="Times New Roman" w:hAnsi="Times New Roman" w:cs="Times New Roman"/>
                <w:sz w:val="28"/>
                <w:szCs w:val="28"/>
              </w:rPr>
            </w:pPr>
            <w:r>
              <w:rPr>
                <w:rFonts w:ascii="Times New Roman" w:hAnsi="Times New Roman" w:cs="Times New Roman"/>
                <w:sz w:val="28"/>
                <w:szCs w:val="28"/>
              </w:rPr>
              <w:t xml:space="preserve">- развитие умений анализировать,  обобщать полученные знания </w:t>
            </w:r>
          </w:p>
          <w:p w:rsidR="00150543" w:rsidRDefault="00150543" w:rsidP="00041784">
            <w:pPr>
              <w:rPr>
                <w:rFonts w:ascii="Times New Roman" w:hAnsi="Times New Roman" w:cs="Times New Roman"/>
                <w:sz w:val="28"/>
                <w:szCs w:val="28"/>
              </w:rPr>
            </w:pPr>
            <w:r>
              <w:rPr>
                <w:rFonts w:ascii="Times New Roman" w:hAnsi="Times New Roman" w:cs="Times New Roman"/>
                <w:sz w:val="28"/>
                <w:szCs w:val="28"/>
              </w:rPr>
              <w:t>- развитие умений ставить и разрешать проблемы</w:t>
            </w:r>
          </w:p>
          <w:p w:rsidR="00925005" w:rsidRPr="004D4B3A" w:rsidRDefault="004D4B3A" w:rsidP="00041784">
            <w:pPr>
              <w:rPr>
                <w:rFonts w:ascii="Times New Roman" w:hAnsi="Times New Roman" w:cs="Times New Roman"/>
                <w:b/>
                <w:sz w:val="28"/>
                <w:szCs w:val="28"/>
              </w:rPr>
            </w:pPr>
            <w:r w:rsidRPr="004D4B3A">
              <w:rPr>
                <w:rFonts w:ascii="Times New Roman" w:hAnsi="Times New Roman" w:cs="Times New Roman"/>
                <w:b/>
                <w:sz w:val="28"/>
                <w:szCs w:val="28"/>
              </w:rPr>
              <w:t>Воспитательные</w:t>
            </w:r>
            <w:r>
              <w:rPr>
                <w:rFonts w:ascii="Times New Roman" w:hAnsi="Times New Roman" w:cs="Times New Roman"/>
                <w:b/>
                <w:sz w:val="28"/>
                <w:szCs w:val="28"/>
              </w:rPr>
              <w:t>:</w:t>
            </w:r>
          </w:p>
          <w:p w:rsidR="00925005" w:rsidRDefault="00925005">
            <w:pPr>
              <w:rPr>
                <w:rFonts w:ascii="Times New Roman" w:hAnsi="Times New Roman" w:cs="Times New Roman"/>
                <w:sz w:val="28"/>
                <w:szCs w:val="28"/>
              </w:rPr>
            </w:pPr>
            <w:r>
              <w:rPr>
                <w:rFonts w:ascii="Times New Roman" w:hAnsi="Times New Roman" w:cs="Times New Roman"/>
                <w:sz w:val="28"/>
                <w:szCs w:val="28"/>
              </w:rPr>
              <w:t>- воспитание чувства терпимости, толерантности</w:t>
            </w:r>
          </w:p>
          <w:p w:rsidR="00925005" w:rsidRDefault="00150543">
            <w:pPr>
              <w:rPr>
                <w:rFonts w:ascii="Times New Roman" w:hAnsi="Times New Roman" w:cs="Times New Roman"/>
                <w:sz w:val="28"/>
                <w:szCs w:val="28"/>
              </w:rPr>
            </w:pPr>
            <w:r>
              <w:rPr>
                <w:rFonts w:ascii="Times New Roman" w:hAnsi="Times New Roman" w:cs="Times New Roman"/>
                <w:sz w:val="28"/>
                <w:szCs w:val="28"/>
              </w:rPr>
              <w:t>- вовлечь в активную практическую деятельность</w:t>
            </w:r>
          </w:p>
        </w:tc>
      </w:tr>
      <w:tr w:rsidR="00925005" w:rsidTr="00825D8C">
        <w:tc>
          <w:tcPr>
            <w:tcW w:w="1840" w:type="dxa"/>
          </w:tcPr>
          <w:p w:rsidR="00925005" w:rsidRDefault="00925005">
            <w:pPr>
              <w:rPr>
                <w:rFonts w:ascii="Times New Roman" w:hAnsi="Times New Roman" w:cs="Times New Roman"/>
                <w:sz w:val="28"/>
                <w:szCs w:val="28"/>
              </w:rPr>
            </w:pPr>
          </w:p>
        </w:tc>
        <w:tc>
          <w:tcPr>
            <w:tcW w:w="13294" w:type="dxa"/>
            <w:gridSpan w:val="5"/>
          </w:tcPr>
          <w:p w:rsidR="00925005" w:rsidRDefault="00925005">
            <w:pPr>
              <w:rPr>
                <w:rFonts w:ascii="Times New Roman" w:hAnsi="Times New Roman" w:cs="Times New Roman"/>
                <w:sz w:val="28"/>
                <w:szCs w:val="28"/>
              </w:rPr>
            </w:pPr>
            <w:r>
              <w:rPr>
                <w:rFonts w:ascii="Times New Roman" w:hAnsi="Times New Roman" w:cs="Times New Roman"/>
                <w:sz w:val="28"/>
                <w:szCs w:val="28"/>
              </w:rPr>
              <w:t xml:space="preserve">                                                                 1 этап урока. Организационный</w:t>
            </w:r>
          </w:p>
        </w:tc>
      </w:tr>
      <w:tr w:rsidR="00925005" w:rsidTr="00825D8C">
        <w:tc>
          <w:tcPr>
            <w:tcW w:w="1840" w:type="dxa"/>
          </w:tcPr>
          <w:p w:rsidR="00925005" w:rsidRDefault="00925005">
            <w:pPr>
              <w:rPr>
                <w:rFonts w:ascii="Times New Roman" w:hAnsi="Times New Roman" w:cs="Times New Roman"/>
                <w:sz w:val="28"/>
                <w:szCs w:val="28"/>
              </w:rPr>
            </w:pPr>
          </w:p>
        </w:tc>
        <w:tc>
          <w:tcPr>
            <w:tcW w:w="5497" w:type="dxa"/>
            <w:gridSpan w:val="2"/>
          </w:tcPr>
          <w:p w:rsidR="00925005" w:rsidRDefault="00925005" w:rsidP="00F50216">
            <w:pPr>
              <w:jc w:val="center"/>
              <w:rPr>
                <w:rFonts w:ascii="Times New Roman" w:hAnsi="Times New Roman" w:cs="Times New Roman"/>
                <w:sz w:val="28"/>
                <w:szCs w:val="28"/>
              </w:rPr>
            </w:pPr>
            <w:r>
              <w:rPr>
                <w:rFonts w:ascii="Times New Roman" w:hAnsi="Times New Roman" w:cs="Times New Roman"/>
                <w:sz w:val="28"/>
                <w:szCs w:val="28"/>
              </w:rPr>
              <w:t>Деятельность учителя</w:t>
            </w:r>
          </w:p>
        </w:tc>
        <w:tc>
          <w:tcPr>
            <w:tcW w:w="7797" w:type="dxa"/>
            <w:gridSpan w:val="3"/>
          </w:tcPr>
          <w:p w:rsidR="00925005" w:rsidRDefault="00925005" w:rsidP="00825D8C">
            <w:pPr>
              <w:jc w:val="center"/>
              <w:rPr>
                <w:rFonts w:ascii="Times New Roman" w:hAnsi="Times New Roman" w:cs="Times New Roman"/>
                <w:sz w:val="28"/>
                <w:szCs w:val="28"/>
              </w:rPr>
            </w:pPr>
            <w:r>
              <w:rPr>
                <w:rFonts w:ascii="Times New Roman" w:hAnsi="Times New Roman" w:cs="Times New Roman"/>
                <w:sz w:val="28"/>
                <w:szCs w:val="28"/>
              </w:rPr>
              <w:t xml:space="preserve">Деятельность </w:t>
            </w:r>
            <w:proofErr w:type="gramStart"/>
            <w:r>
              <w:rPr>
                <w:rFonts w:ascii="Times New Roman" w:hAnsi="Times New Roman" w:cs="Times New Roman"/>
                <w:sz w:val="28"/>
                <w:szCs w:val="28"/>
              </w:rPr>
              <w:t>обучающихся</w:t>
            </w:r>
            <w:proofErr w:type="gramEnd"/>
          </w:p>
        </w:tc>
      </w:tr>
      <w:tr w:rsidR="00825D8C" w:rsidTr="00825D8C">
        <w:tc>
          <w:tcPr>
            <w:tcW w:w="1840" w:type="dxa"/>
          </w:tcPr>
          <w:p w:rsidR="00925005" w:rsidRDefault="00925005">
            <w:pPr>
              <w:rPr>
                <w:rFonts w:ascii="Times New Roman" w:hAnsi="Times New Roman" w:cs="Times New Roman"/>
                <w:sz w:val="28"/>
                <w:szCs w:val="28"/>
              </w:rPr>
            </w:pPr>
          </w:p>
        </w:tc>
        <w:tc>
          <w:tcPr>
            <w:tcW w:w="5497" w:type="dxa"/>
            <w:gridSpan w:val="2"/>
          </w:tcPr>
          <w:p w:rsidR="00925005" w:rsidRDefault="00925005">
            <w:pPr>
              <w:rPr>
                <w:rFonts w:ascii="Times New Roman" w:hAnsi="Times New Roman" w:cs="Times New Roman"/>
                <w:sz w:val="28"/>
                <w:szCs w:val="28"/>
              </w:rPr>
            </w:pPr>
          </w:p>
        </w:tc>
        <w:tc>
          <w:tcPr>
            <w:tcW w:w="2545"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Познавательная</w:t>
            </w:r>
          </w:p>
        </w:tc>
        <w:tc>
          <w:tcPr>
            <w:tcW w:w="2410"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Коммуникативная</w:t>
            </w:r>
          </w:p>
        </w:tc>
        <w:tc>
          <w:tcPr>
            <w:tcW w:w="2842"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Регулятивная</w:t>
            </w:r>
          </w:p>
        </w:tc>
      </w:tr>
      <w:tr w:rsidR="00825D8C" w:rsidTr="00825D8C">
        <w:tc>
          <w:tcPr>
            <w:tcW w:w="1840" w:type="dxa"/>
          </w:tcPr>
          <w:p w:rsidR="000C4310" w:rsidRPr="002B0DC2" w:rsidRDefault="000C4310" w:rsidP="002B0DC2">
            <w:pPr>
              <w:rPr>
                <w:rFonts w:ascii="Times New Roman" w:hAnsi="Times New Roman" w:cs="Times New Roman"/>
                <w:sz w:val="28"/>
                <w:szCs w:val="28"/>
              </w:rPr>
            </w:pPr>
          </w:p>
        </w:tc>
        <w:tc>
          <w:tcPr>
            <w:tcW w:w="5497" w:type="dxa"/>
            <w:gridSpan w:val="2"/>
          </w:tcPr>
          <w:p w:rsidR="00925005" w:rsidRPr="002B0DC2" w:rsidRDefault="00925005" w:rsidP="002B0DC2">
            <w:pPr>
              <w:rPr>
                <w:rFonts w:ascii="Times New Roman" w:hAnsi="Times New Roman" w:cs="Times New Roman"/>
                <w:sz w:val="28"/>
                <w:szCs w:val="28"/>
              </w:rPr>
            </w:pPr>
            <w:r w:rsidRPr="002B0DC2">
              <w:rPr>
                <w:rFonts w:ascii="Times New Roman" w:hAnsi="Times New Roman" w:cs="Times New Roman"/>
                <w:sz w:val="28"/>
                <w:szCs w:val="28"/>
              </w:rPr>
              <w:t>Приветствие учителя. Активация внимания учащихся.</w:t>
            </w:r>
          </w:p>
          <w:p w:rsidR="00925005" w:rsidRDefault="00925005" w:rsidP="002B0DC2">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Отрывок из мультфильма «Конфликт» Гарри Бардина</w:t>
            </w:r>
          </w:p>
          <w:p w:rsidR="00925005" w:rsidRPr="004771AA" w:rsidRDefault="00925005" w:rsidP="002B0DC2">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Мотивационный вопрос: о чём отрывок?</w:t>
            </w:r>
          </w:p>
        </w:tc>
        <w:tc>
          <w:tcPr>
            <w:tcW w:w="2545"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Ученики отвечают на вопрос</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Речь идёт о конфликте). Повышается мотивация к </w:t>
            </w:r>
            <w:r>
              <w:rPr>
                <w:rFonts w:ascii="Times New Roman" w:hAnsi="Times New Roman" w:cs="Times New Roman"/>
                <w:sz w:val="28"/>
                <w:szCs w:val="28"/>
              </w:rPr>
              <w:lastRenderedPageBreak/>
              <w:t>изучению</w:t>
            </w:r>
          </w:p>
        </w:tc>
        <w:tc>
          <w:tcPr>
            <w:tcW w:w="2410"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lastRenderedPageBreak/>
              <w:t>Учащиеся взаимодействуют с учителем</w:t>
            </w:r>
          </w:p>
        </w:tc>
        <w:tc>
          <w:tcPr>
            <w:tcW w:w="2842" w:type="dxa"/>
          </w:tcPr>
          <w:p w:rsidR="00925005" w:rsidRDefault="002D5D76">
            <w:pPr>
              <w:rPr>
                <w:rFonts w:ascii="Times New Roman" w:hAnsi="Times New Roman" w:cs="Times New Roman"/>
                <w:sz w:val="28"/>
                <w:szCs w:val="28"/>
              </w:rPr>
            </w:pPr>
            <w:r>
              <w:rPr>
                <w:rFonts w:ascii="Times New Roman" w:hAnsi="Times New Roman" w:cs="Times New Roman"/>
                <w:sz w:val="28"/>
                <w:szCs w:val="28"/>
              </w:rPr>
              <w:t>Постановка учебной задачи</w:t>
            </w:r>
          </w:p>
        </w:tc>
      </w:tr>
      <w:tr w:rsidR="00925005" w:rsidTr="00825D8C">
        <w:tc>
          <w:tcPr>
            <w:tcW w:w="1840" w:type="dxa"/>
          </w:tcPr>
          <w:p w:rsidR="00925005" w:rsidRDefault="00925005">
            <w:pPr>
              <w:rPr>
                <w:rFonts w:ascii="Times New Roman" w:hAnsi="Times New Roman" w:cs="Times New Roman"/>
                <w:sz w:val="28"/>
                <w:szCs w:val="28"/>
              </w:rPr>
            </w:pPr>
          </w:p>
        </w:tc>
        <w:tc>
          <w:tcPr>
            <w:tcW w:w="13294" w:type="dxa"/>
            <w:gridSpan w:val="5"/>
          </w:tcPr>
          <w:p w:rsidR="00925005" w:rsidRDefault="00925005" w:rsidP="00825D8C">
            <w:pPr>
              <w:jc w:val="center"/>
              <w:rPr>
                <w:rFonts w:ascii="Times New Roman" w:hAnsi="Times New Roman" w:cs="Times New Roman"/>
                <w:sz w:val="28"/>
                <w:szCs w:val="28"/>
              </w:rPr>
            </w:pPr>
            <w:r>
              <w:rPr>
                <w:rFonts w:ascii="Times New Roman" w:hAnsi="Times New Roman" w:cs="Times New Roman"/>
                <w:sz w:val="28"/>
                <w:szCs w:val="28"/>
              </w:rPr>
              <w:t>2 этап урока. Повторение</w:t>
            </w:r>
          </w:p>
        </w:tc>
      </w:tr>
      <w:tr w:rsidR="00825D8C" w:rsidTr="00825D8C">
        <w:tc>
          <w:tcPr>
            <w:tcW w:w="1840" w:type="dxa"/>
          </w:tcPr>
          <w:p w:rsidR="004D4B3A" w:rsidRDefault="004D4B3A" w:rsidP="004D4B3A">
            <w:pPr>
              <w:rPr>
                <w:rFonts w:ascii="Times New Roman" w:hAnsi="Times New Roman" w:cs="Times New Roman"/>
                <w:sz w:val="28"/>
                <w:szCs w:val="28"/>
              </w:rPr>
            </w:pPr>
            <w:r>
              <w:rPr>
                <w:rFonts w:ascii="Times New Roman" w:hAnsi="Times New Roman" w:cs="Times New Roman"/>
                <w:sz w:val="28"/>
                <w:szCs w:val="28"/>
              </w:rPr>
              <w:t>1. Цель:</w:t>
            </w:r>
          </w:p>
          <w:p w:rsidR="00925005" w:rsidRDefault="002D5D76" w:rsidP="004D4B3A">
            <w:pPr>
              <w:rPr>
                <w:rFonts w:ascii="Times New Roman" w:hAnsi="Times New Roman" w:cs="Times New Roman"/>
                <w:sz w:val="28"/>
                <w:szCs w:val="28"/>
              </w:rPr>
            </w:pPr>
            <w:r>
              <w:rPr>
                <w:rFonts w:ascii="Times New Roman" w:hAnsi="Times New Roman" w:cs="Times New Roman"/>
                <w:sz w:val="28"/>
                <w:szCs w:val="28"/>
              </w:rPr>
              <w:t>з</w:t>
            </w:r>
            <w:r w:rsidR="004D4B3A">
              <w:rPr>
                <w:rFonts w:ascii="Times New Roman" w:hAnsi="Times New Roman" w:cs="Times New Roman"/>
                <w:sz w:val="28"/>
                <w:szCs w:val="28"/>
              </w:rPr>
              <w:t>акрепить ранее изученные понятия</w:t>
            </w:r>
          </w:p>
        </w:tc>
        <w:tc>
          <w:tcPr>
            <w:tcW w:w="5497" w:type="dxa"/>
            <w:gridSpan w:val="2"/>
          </w:tcPr>
          <w:p w:rsidR="00925005" w:rsidRDefault="00925005">
            <w:pPr>
              <w:rPr>
                <w:rFonts w:ascii="Times New Roman" w:hAnsi="Times New Roman" w:cs="Times New Roman"/>
                <w:sz w:val="28"/>
                <w:szCs w:val="28"/>
              </w:rPr>
            </w:pPr>
            <w:r>
              <w:rPr>
                <w:rFonts w:ascii="Times New Roman" w:hAnsi="Times New Roman" w:cs="Times New Roman"/>
                <w:sz w:val="28"/>
                <w:szCs w:val="28"/>
              </w:rPr>
              <w:t>Вопросы на повторение изученных знаний.</w:t>
            </w:r>
          </w:p>
          <w:p w:rsidR="00925005" w:rsidRDefault="00925005">
            <w:pPr>
              <w:rPr>
                <w:rFonts w:ascii="Times New Roman" w:hAnsi="Times New Roman" w:cs="Times New Roman"/>
                <w:b/>
                <w:sz w:val="28"/>
                <w:szCs w:val="28"/>
              </w:rPr>
            </w:pPr>
            <w:r>
              <w:rPr>
                <w:rFonts w:ascii="Times New Roman" w:hAnsi="Times New Roman" w:cs="Times New Roman"/>
                <w:sz w:val="28"/>
                <w:szCs w:val="28"/>
              </w:rPr>
              <w:t xml:space="preserve"> 1. </w:t>
            </w:r>
            <w:r w:rsidRPr="004771AA">
              <w:rPr>
                <w:rFonts w:ascii="Times New Roman" w:hAnsi="Times New Roman" w:cs="Times New Roman"/>
                <w:b/>
                <w:sz w:val="28"/>
                <w:szCs w:val="28"/>
              </w:rPr>
              <w:t>Какие конфликты вы знаете?</w:t>
            </w:r>
          </w:p>
          <w:p w:rsidR="00925005" w:rsidRDefault="00925005">
            <w:pPr>
              <w:rPr>
                <w:rFonts w:ascii="Times New Roman" w:hAnsi="Times New Roman" w:cs="Times New Roman"/>
                <w:b/>
                <w:sz w:val="28"/>
                <w:szCs w:val="28"/>
              </w:rPr>
            </w:pPr>
            <w:r>
              <w:rPr>
                <w:rFonts w:ascii="Times New Roman" w:hAnsi="Times New Roman" w:cs="Times New Roman"/>
                <w:b/>
                <w:sz w:val="28"/>
                <w:szCs w:val="28"/>
              </w:rPr>
              <w:t>Демонстрация презентации. Кластер на виды конфликтов</w:t>
            </w:r>
          </w:p>
          <w:p w:rsidR="00925005" w:rsidRPr="004771AA" w:rsidRDefault="00925005">
            <w:pPr>
              <w:rPr>
                <w:rFonts w:ascii="Times New Roman" w:hAnsi="Times New Roman" w:cs="Times New Roman"/>
                <w:b/>
                <w:sz w:val="28"/>
                <w:szCs w:val="28"/>
              </w:rPr>
            </w:pPr>
          </w:p>
        </w:tc>
        <w:tc>
          <w:tcPr>
            <w:tcW w:w="2545"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Систематизация полученных знаний.</w:t>
            </w:r>
          </w:p>
          <w:p w:rsidR="00925005" w:rsidRDefault="00925005">
            <w:pPr>
              <w:rPr>
                <w:rFonts w:ascii="Times New Roman" w:hAnsi="Times New Roman" w:cs="Times New Roman"/>
                <w:sz w:val="28"/>
                <w:szCs w:val="28"/>
              </w:rPr>
            </w:pPr>
            <w:r>
              <w:rPr>
                <w:rFonts w:ascii="Times New Roman" w:hAnsi="Times New Roman" w:cs="Times New Roman"/>
                <w:sz w:val="28"/>
                <w:szCs w:val="28"/>
              </w:rPr>
              <w:t xml:space="preserve">Дети должны называть: межгрупповой, </w:t>
            </w:r>
            <w:proofErr w:type="spellStart"/>
            <w:r>
              <w:rPr>
                <w:rFonts w:ascii="Times New Roman" w:hAnsi="Times New Roman" w:cs="Times New Roman"/>
                <w:sz w:val="28"/>
                <w:szCs w:val="28"/>
              </w:rPr>
              <w:t>межпоколенный</w:t>
            </w:r>
            <w:proofErr w:type="spellEnd"/>
            <w:r>
              <w:rPr>
                <w:rFonts w:ascii="Times New Roman" w:hAnsi="Times New Roman" w:cs="Times New Roman"/>
                <w:sz w:val="28"/>
                <w:szCs w:val="28"/>
              </w:rPr>
              <w:t>, межличностный, межнациональный конфликты</w:t>
            </w:r>
          </w:p>
        </w:tc>
        <w:tc>
          <w:tcPr>
            <w:tcW w:w="2410"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Коллективная работа</w:t>
            </w:r>
          </w:p>
        </w:tc>
        <w:tc>
          <w:tcPr>
            <w:tcW w:w="2842"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Организация совместной деятельности</w:t>
            </w:r>
          </w:p>
        </w:tc>
      </w:tr>
      <w:tr w:rsidR="00825D8C" w:rsidTr="00825D8C">
        <w:tc>
          <w:tcPr>
            <w:tcW w:w="1840" w:type="dxa"/>
          </w:tcPr>
          <w:p w:rsidR="00925005" w:rsidRDefault="00925005" w:rsidP="00611758">
            <w:pPr>
              <w:rPr>
                <w:rFonts w:ascii="Times New Roman" w:hAnsi="Times New Roman" w:cs="Times New Roman"/>
                <w:sz w:val="28"/>
                <w:szCs w:val="28"/>
              </w:rPr>
            </w:pPr>
          </w:p>
        </w:tc>
        <w:tc>
          <w:tcPr>
            <w:tcW w:w="5497" w:type="dxa"/>
            <w:gridSpan w:val="2"/>
          </w:tcPr>
          <w:p w:rsidR="00925005" w:rsidRDefault="00925005" w:rsidP="00611758">
            <w:pPr>
              <w:rPr>
                <w:rFonts w:ascii="Times New Roman" w:hAnsi="Times New Roman" w:cs="Times New Roman"/>
                <w:sz w:val="28"/>
                <w:szCs w:val="28"/>
              </w:rPr>
            </w:pPr>
            <w:r>
              <w:rPr>
                <w:rFonts w:ascii="Times New Roman" w:hAnsi="Times New Roman" w:cs="Times New Roman"/>
                <w:sz w:val="28"/>
                <w:szCs w:val="28"/>
              </w:rPr>
              <w:t>2. Вопрос на определение лишнего понятия. Объяснить о значимости задания , так как такой тип задания включён в часть</w:t>
            </w:r>
            <w:proofErr w:type="gramStart"/>
            <w:r>
              <w:rPr>
                <w:rFonts w:ascii="Times New Roman" w:hAnsi="Times New Roman" w:cs="Times New Roman"/>
                <w:sz w:val="28"/>
                <w:szCs w:val="28"/>
              </w:rPr>
              <w:t xml:space="preserve"> В</w:t>
            </w:r>
            <w:proofErr w:type="gramEnd"/>
            <w:r>
              <w:rPr>
                <w:rFonts w:ascii="Times New Roman" w:hAnsi="Times New Roman" w:cs="Times New Roman"/>
                <w:sz w:val="28"/>
                <w:szCs w:val="28"/>
              </w:rPr>
              <w:t xml:space="preserve"> ЕГЭ по обществознанию.</w:t>
            </w:r>
          </w:p>
          <w:p w:rsidR="00925005" w:rsidRPr="00611758" w:rsidRDefault="00925005" w:rsidP="00611758">
            <w:pPr>
              <w:rPr>
                <w:rFonts w:ascii="Times New Roman" w:hAnsi="Times New Roman" w:cs="Times New Roman"/>
                <w:sz w:val="28"/>
                <w:szCs w:val="28"/>
              </w:rPr>
            </w:pPr>
            <w:r>
              <w:rPr>
                <w:rFonts w:ascii="Times New Roman" w:hAnsi="Times New Roman" w:cs="Times New Roman"/>
                <w:sz w:val="28"/>
                <w:szCs w:val="28"/>
              </w:rPr>
              <w:t xml:space="preserve">Как вы думаете, какое понятие среди </w:t>
            </w:r>
            <w:proofErr w:type="gramStart"/>
            <w:r>
              <w:rPr>
                <w:rFonts w:ascii="Times New Roman" w:hAnsi="Times New Roman" w:cs="Times New Roman"/>
                <w:sz w:val="28"/>
                <w:szCs w:val="28"/>
              </w:rPr>
              <w:t>названных</w:t>
            </w:r>
            <w:proofErr w:type="gramEnd"/>
            <w:r>
              <w:rPr>
                <w:rFonts w:ascii="Times New Roman" w:hAnsi="Times New Roman" w:cs="Times New Roman"/>
                <w:sz w:val="28"/>
                <w:szCs w:val="28"/>
              </w:rPr>
              <w:t xml:space="preserve"> является лишним. Объясните ваш</w:t>
            </w:r>
            <w:r>
              <w:rPr>
                <w:rFonts w:ascii="Times New Roman" w:hAnsi="Times New Roman" w:cs="Times New Roman"/>
                <w:sz w:val="28"/>
                <w:szCs w:val="28"/>
                <w:lang w:val="en-US"/>
              </w:rPr>
              <w:t xml:space="preserve"> </w:t>
            </w:r>
            <w:r>
              <w:rPr>
                <w:rFonts w:ascii="Times New Roman" w:hAnsi="Times New Roman" w:cs="Times New Roman"/>
                <w:sz w:val="28"/>
                <w:szCs w:val="28"/>
              </w:rPr>
              <w:t>выбор.</w:t>
            </w:r>
          </w:p>
        </w:tc>
        <w:tc>
          <w:tcPr>
            <w:tcW w:w="2545"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Ученики, отвечая, делают выводы. Сами же формулируют тему урока, её значимость в курсе обществознания</w:t>
            </w:r>
          </w:p>
        </w:tc>
        <w:tc>
          <w:tcPr>
            <w:tcW w:w="2410" w:type="dxa"/>
          </w:tcPr>
          <w:p w:rsidR="00925005" w:rsidRPr="008541EF" w:rsidRDefault="00925005">
            <w:pPr>
              <w:rPr>
                <w:rFonts w:ascii="Times New Roman" w:hAnsi="Times New Roman" w:cs="Times New Roman"/>
                <w:sz w:val="28"/>
                <w:szCs w:val="28"/>
              </w:rPr>
            </w:pPr>
            <w:r>
              <w:rPr>
                <w:rFonts w:ascii="Times New Roman" w:hAnsi="Times New Roman" w:cs="Times New Roman"/>
                <w:sz w:val="28"/>
                <w:szCs w:val="28"/>
              </w:rPr>
              <w:t>Умение выслушать свою точку зрения и выслушать точку зрения одноклассника</w:t>
            </w:r>
            <w:proofErr w:type="gramStart"/>
            <w:r>
              <w:rPr>
                <w:rFonts w:ascii="Times New Roman" w:hAnsi="Times New Roman" w:cs="Times New Roman"/>
                <w:sz w:val="28"/>
                <w:szCs w:val="28"/>
              </w:rPr>
              <w:t xml:space="preserve"> У</w:t>
            </w:r>
            <w:proofErr w:type="gramEnd"/>
            <w:r>
              <w:rPr>
                <w:rFonts w:ascii="Times New Roman" w:hAnsi="Times New Roman" w:cs="Times New Roman"/>
                <w:sz w:val="28"/>
                <w:szCs w:val="28"/>
              </w:rPr>
              <w:t>меть уважать чужую речь</w:t>
            </w:r>
          </w:p>
        </w:tc>
        <w:tc>
          <w:tcPr>
            <w:tcW w:w="2842"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Правильный поиск информации</w:t>
            </w:r>
          </w:p>
        </w:tc>
      </w:tr>
      <w:tr w:rsidR="00825D8C" w:rsidTr="003636F9">
        <w:tc>
          <w:tcPr>
            <w:tcW w:w="15134" w:type="dxa"/>
            <w:gridSpan w:val="6"/>
          </w:tcPr>
          <w:p w:rsidR="00825D8C" w:rsidRDefault="00825D8C" w:rsidP="00825D8C">
            <w:pPr>
              <w:jc w:val="center"/>
              <w:rPr>
                <w:rFonts w:ascii="Times New Roman" w:hAnsi="Times New Roman" w:cs="Times New Roman"/>
                <w:sz w:val="28"/>
                <w:szCs w:val="28"/>
              </w:rPr>
            </w:pPr>
            <w:r>
              <w:rPr>
                <w:rFonts w:ascii="Times New Roman" w:hAnsi="Times New Roman" w:cs="Times New Roman"/>
                <w:sz w:val="28"/>
                <w:szCs w:val="28"/>
              </w:rPr>
              <w:t>3 этап урока. Объяснение нового материала</w:t>
            </w:r>
          </w:p>
        </w:tc>
      </w:tr>
      <w:tr w:rsidR="00825D8C" w:rsidTr="00825D8C">
        <w:tc>
          <w:tcPr>
            <w:tcW w:w="1840" w:type="dxa"/>
          </w:tcPr>
          <w:p w:rsidR="00925005" w:rsidRDefault="000C4310">
            <w:pPr>
              <w:rPr>
                <w:rFonts w:ascii="Times New Roman" w:hAnsi="Times New Roman" w:cs="Times New Roman"/>
                <w:sz w:val="28"/>
                <w:szCs w:val="28"/>
              </w:rPr>
            </w:pPr>
            <w:r>
              <w:rPr>
                <w:rFonts w:ascii="Times New Roman" w:hAnsi="Times New Roman" w:cs="Times New Roman"/>
                <w:sz w:val="28"/>
                <w:szCs w:val="28"/>
              </w:rPr>
              <w:t>2. Цель:</w:t>
            </w:r>
          </w:p>
          <w:p w:rsidR="000C4310" w:rsidRDefault="00231DD2">
            <w:pPr>
              <w:rPr>
                <w:rFonts w:ascii="Times New Roman" w:hAnsi="Times New Roman" w:cs="Times New Roman"/>
                <w:sz w:val="28"/>
                <w:szCs w:val="28"/>
              </w:rPr>
            </w:pPr>
            <w:r>
              <w:rPr>
                <w:rFonts w:ascii="Times New Roman" w:hAnsi="Times New Roman" w:cs="Times New Roman"/>
                <w:sz w:val="28"/>
                <w:szCs w:val="28"/>
              </w:rPr>
              <w:t>у</w:t>
            </w:r>
            <w:r w:rsidR="000C4310">
              <w:rPr>
                <w:rFonts w:ascii="Times New Roman" w:hAnsi="Times New Roman" w:cs="Times New Roman"/>
                <w:sz w:val="28"/>
                <w:szCs w:val="28"/>
              </w:rPr>
              <w:t>своить новые понятия</w:t>
            </w:r>
          </w:p>
        </w:tc>
        <w:tc>
          <w:tcPr>
            <w:tcW w:w="5497" w:type="dxa"/>
            <w:gridSpan w:val="2"/>
          </w:tcPr>
          <w:p w:rsidR="009E6A22" w:rsidRDefault="009E6A22" w:rsidP="009E6A22">
            <w:pPr>
              <w:rPr>
                <w:rFonts w:ascii="Times New Roman" w:hAnsi="Times New Roman" w:cs="Times New Roman"/>
                <w:sz w:val="28"/>
                <w:szCs w:val="28"/>
              </w:rPr>
            </w:pPr>
            <w:r>
              <w:rPr>
                <w:rFonts w:ascii="Times New Roman" w:hAnsi="Times New Roman" w:cs="Times New Roman"/>
                <w:sz w:val="28"/>
                <w:szCs w:val="28"/>
              </w:rPr>
              <w:t xml:space="preserve">Объяснение нового материала учителем. </w:t>
            </w:r>
          </w:p>
          <w:p w:rsidR="009E6A22" w:rsidRDefault="009E6A22">
            <w:pPr>
              <w:rPr>
                <w:rFonts w:ascii="Times New Roman" w:hAnsi="Times New Roman" w:cs="Times New Roman"/>
                <w:sz w:val="28"/>
                <w:szCs w:val="28"/>
              </w:rPr>
            </w:pPr>
          </w:p>
          <w:p w:rsidR="00BF1869" w:rsidRDefault="00925005">
            <w:pPr>
              <w:rPr>
                <w:rFonts w:ascii="Times New Roman" w:hAnsi="Times New Roman" w:cs="Times New Roman"/>
                <w:sz w:val="28"/>
                <w:szCs w:val="28"/>
              </w:rPr>
            </w:pPr>
            <w:r>
              <w:rPr>
                <w:rFonts w:ascii="Times New Roman" w:hAnsi="Times New Roman" w:cs="Times New Roman"/>
                <w:sz w:val="28"/>
                <w:szCs w:val="28"/>
              </w:rPr>
              <w:t>На доске</w:t>
            </w:r>
            <w:r w:rsidR="009E6A22">
              <w:rPr>
                <w:rFonts w:ascii="Times New Roman" w:hAnsi="Times New Roman" w:cs="Times New Roman"/>
                <w:sz w:val="28"/>
                <w:szCs w:val="28"/>
              </w:rPr>
              <w:t xml:space="preserve"> </w:t>
            </w:r>
            <w:proofErr w:type="gramStart"/>
            <w:r w:rsidR="009E6A22">
              <w:rPr>
                <w:rFonts w:ascii="Times New Roman" w:hAnsi="Times New Roman" w:cs="Times New Roman"/>
                <w:sz w:val="28"/>
                <w:szCs w:val="28"/>
              </w:rPr>
              <w:t xml:space="preserve">( </w:t>
            </w:r>
            <w:proofErr w:type="gramEnd"/>
            <w:r w:rsidR="009E6A22">
              <w:rPr>
                <w:rFonts w:ascii="Times New Roman" w:hAnsi="Times New Roman" w:cs="Times New Roman"/>
                <w:sz w:val="28"/>
                <w:szCs w:val="28"/>
              </w:rPr>
              <w:t>слайд)</w:t>
            </w:r>
            <w:r>
              <w:rPr>
                <w:rFonts w:ascii="Times New Roman" w:hAnsi="Times New Roman" w:cs="Times New Roman"/>
                <w:sz w:val="28"/>
                <w:szCs w:val="28"/>
              </w:rPr>
              <w:t xml:space="preserve"> определение понятия </w:t>
            </w:r>
            <w:r w:rsidR="00BF1869">
              <w:rPr>
                <w:rFonts w:ascii="Times New Roman" w:hAnsi="Times New Roman" w:cs="Times New Roman"/>
                <w:sz w:val="28"/>
                <w:szCs w:val="28"/>
              </w:rPr>
              <w:t>и причины этнических конфликтов.</w:t>
            </w:r>
          </w:p>
          <w:p w:rsidR="00825D8C" w:rsidRDefault="00925005">
            <w:pPr>
              <w:rPr>
                <w:rFonts w:ascii="Times New Roman" w:hAnsi="Times New Roman" w:cs="Times New Roman"/>
                <w:sz w:val="28"/>
                <w:szCs w:val="28"/>
              </w:rPr>
            </w:pPr>
            <w:r>
              <w:rPr>
                <w:rFonts w:ascii="Times New Roman" w:hAnsi="Times New Roman" w:cs="Times New Roman"/>
                <w:sz w:val="28"/>
                <w:szCs w:val="28"/>
              </w:rPr>
              <w:t>Межэтническ</w:t>
            </w:r>
            <w:r w:rsidR="009E6A22">
              <w:rPr>
                <w:rFonts w:ascii="Times New Roman" w:hAnsi="Times New Roman" w:cs="Times New Roman"/>
                <w:sz w:val="28"/>
                <w:szCs w:val="28"/>
              </w:rPr>
              <w:t xml:space="preserve">ие </w:t>
            </w:r>
            <w:proofErr w:type="gramStart"/>
            <w:r w:rsidR="009E6A22">
              <w:rPr>
                <w:rFonts w:ascii="Times New Roman" w:hAnsi="Times New Roman" w:cs="Times New Roman"/>
                <w:sz w:val="28"/>
                <w:szCs w:val="28"/>
              </w:rPr>
              <w:t xml:space="preserve">( </w:t>
            </w:r>
            <w:proofErr w:type="gramEnd"/>
            <w:r w:rsidR="009E6A22">
              <w:rPr>
                <w:rFonts w:ascii="Times New Roman" w:hAnsi="Times New Roman" w:cs="Times New Roman"/>
                <w:sz w:val="28"/>
                <w:szCs w:val="28"/>
              </w:rPr>
              <w:t xml:space="preserve">межнациональные) конфликты – это борьба между этносами </w:t>
            </w:r>
          </w:p>
          <w:p w:rsidR="009E6A22" w:rsidRDefault="009E6A22">
            <w:pPr>
              <w:rPr>
                <w:rFonts w:ascii="Times New Roman" w:hAnsi="Times New Roman" w:cs="Times New Roman"/>
                <w:sz w:val="28"/>
                <w:szCs w:val="28"/>
              </w:rPr>
            </w:pPr>
            <w:r>
              <w:rPr>
                <w:rFonts w:ascii="Times New Roman" w:hAnsi="Times New Roman" w:cs="Times New Roman"/>
                <w:sz w:val="28"/>
                <w:szCs w:val="28"/>
              </w:rPr>
              <w:t xml:space="preserve">( народами) во всей сфере жизни общества. Если в стране живут несколько национальностей и конфессий, то тогда конфликта не избежать. Причинами межэтнических конфликтов при этом могут </w:t>
            </w:r>
            <w:r>
              <w:rPr>
                <w:rFonts w:ascii="Times New Roman" w:hAnsi="Times New Roman" w:cs="Times New Roman"/>
                <w:sz w:val="28"/>
                <w:szCs w:val="28"/>
              </w:rPr>
              <w:lastRenderedPageBreak/>
              <w:t xml:space="preserve">быть территориальные, экономические, социальные, культурно-языковые споры. При этих конфликтах наступает желание независимости, отделения, такое явление называется сепаратизмом. </w:t>
            </w:r>
          </w:p>
          <w:p w:rsidR="000463CE" w:rsidRDefault="00925005" w:rsidP="008541EF">
            <w:pPr>
              <w:rPr>
                <w:rFonts w:ascii="Times New Roman" w:hAnsi="Times New Roman" w:cs="Times New Roman"/>
                <w:sz w:val="28"/>
                <w:szCs w:val="28"/>
              </w:rPr>
            </w:pPr>
            <w:r>
              <w:rPr>
                <w:rFonts w:ascii="Times New Roman" w:hAnsi="Times New Roman" w:cs="Times New Roman"/>
                <w:sz w:val="28"/>
                <w:szCs w:val="28"/>
              </w:rPr>
              <w:t xml:space="preserve">В обществе конфликт – нормальное, обычное  социальное явление  и даже условие развития, прогресса.  </w:t>
            </w:r>
            <w:r w:rsidR="000463CE">
              <w:rPr>
                <w:rFonts w:ascii="Times New Roman" w:hAnsi="Times New Roman" w:cs="Times New Roman"/>
                <w:sz w:val="28"/>
                <w:szCs w:val="28"/>
              </w:rPr>
              <w:t xml:space="preserve">Значит, их можно разрешать какими путями? </w:t>
            </w:r>
          </w:p>
          <w:p w:rsidR="009B29C9" w:rsidRDefault="000463CE" w:rsidP="009B29C9">
            <w:pPr>
              <w:rPr>
                <w:rFonts w:ascii="Times New Roman" w:eastAsia="Times New Roman" w:hAnsi="Times New Roman" w:cs="Times New Roman"/>
                <w:sz w:val="28"/>
                <w:szCs w:val="28"/>
                <w:lang w:eastAsia="ru-RU"/>
              </w:rPr>
            </w:pPr>
            <w:r>
              <w:rPr>
                <w:rFonts w:ascii="Times New Roman" w:hAnsi="Times New Roman" w:cs="Times New Roman"/>
                <w:sz w:val="28"/>
                <w:szCs w:val="28"/>
              </w:rPr>
              <w:t xml:space="preserve">В таком случае социальные конфликты не приводят к трагическим последствиям. </w:t>
            </w:r>
            <w:r w:rsidR="009B29C9">
              <w:rPr>
                <w:rFonts w:ascii="Times New Roman" w:hAnsi="Times New Roman" w:cs="Times New Roman"/>
                <w:sz w:val="28"/>
                <w:szCs w:val="28"/>
              </w:rPr>
              <w:t xml:space="preserve">А вот факторами межэтнических конфликтов могут быть неадекватное управление, провокация, призывы к насилию, диктат. Этнические различия между группами выступает при этом удобным каналом для эскалации ненависти. История свидетельствует, что в таких случаях возникает желание найти виновного. А виноваты в основном люди другой национальности. Такое явление приводит к национализму. </w:t>
            </w:r>
            <w:r w:rsidR="00825D8C">
              <w:rPr>
                <w:rFonts w:ascii="Times New Roman" w:hAnsi="Times New Roman" w:cs="Times New Roman"/>
                <w:sz w:val="28"/>
                <w:szCs w:val="28"/>
              </w:rPr>
              <w:t xml:space="preserve"> ( Слайд  с определением терминов)  </w:t>
            </w:r>
            <w:r w:rsidR="009B29C9" w:rsidRPr="00AF4288">
              <w:rPr>
                <w:rFonts w:ascii="Times New Roman" w:hAnsi="Times New Roman" w:cs="Times New Roman"/>
                <w:b/>
                <w:sz w:val="28"/>
                <w:szCs w:val="28"/>
              </w:rPr>
              <w:t xml:space="preserve">Национализм </w:t>
            </w:r>
            <w:r w:rsidR="009B29C9" w:rsidRPr="00AF4288">
              <w:rPr>
                <w:rFonts w:ascii="Times New Roman" w:hAnsi="Times New Roman" w:cs="Times New Roman"/>
                <w:sz w:val="28"/>
                <w:szCs w:val="28"/>
              </w:rPr>
              <w:t>-</w:t>
            </w:r>
            <w:r w:rsidR="009B29C9" w:rsidRPr="00AF4288">
              <w:rPr>
                <w:sz w:val="28"/>
                <w:szCs w:val="28"/>
              </w:rPr>
              <w:t xml:space="preserve"> </w:t>
            </w:r>
            <w:hyperlink r:id="rId6" w:tooltip="Идеология" w:history="1">
              <w:r w:rsidR="009B29C9" w:rsidRPr="00AF4288">
                <w:rPr>
                  <w:rStyle w:val="a5"/>
                  <w:rFonts w:ascii="Times New Roman" w:hAnsi="Times New Roman" w:cs="Times New Roman"/>
                  <w:color w:val="auto"/>
                  <w:sz w:val="28"/>
                  <w:szCs w:val="28"/>
                  <w:u w:val="none"/>
                </w:rPr>
                <w:t>идеология</w:t>
              </w:r>
            </w:hyperlink>
            <w:r w:rsidR="009B29C9" w:rsidRPr="00AF4288">
              <w:rPr>
                <w:rFonts w:ascii="Times New Roman" w:hAnsi="Times New Roman" w:cs="Times New Roman"/>
                <w:sz w:val="28"/>
                <w:szCs w:val="28"/>
              </w:rPr>
              <w:t xml:space="preserve"> и направление </w:t>
            </w:r>
            <w:hyperlink r:id="rId7" w:tooltip="Политика" w:history="1">
              <w:r w:rsidR="009B29C9" w:rsidRPr="00AF4288">
                <w:rPr>
                  <w:rStyle w:val="a5"/>
                  <w:rFonts w:ascii="Times New Roman" w:hAnsi="Times New Roman" w:cs="Times New Roman"/>
                  <w:color w:val="auto"/>
                  <w:sz w:val="28"/>
                  <w:szCs w:val="28"/>
                  <w:u w:val="none"/>
                </w:rPr>
                <w:t>политики</w:t>
              </w:r>
            </w:hyperlink>
            <w:r w:rsidR="009B29C9" w:rsidRPr="00AF4288">
              <w:rPr>
                <w:rFonts w:ascii="Times New Roman" w:hAnsi="Times New Roman" w:cs="Times New Roman"/>
                <w:sz w:val="28"/>
                <w:szCs w:val="28"/>
              </w:rPr>
              <w:t xml:space="preserve">, основополагающим принципом которых является тезис о ценности </w:t>
            </w:r>
            <w:hyperlink r:id="rId8" w:tooltip="Нация" w:history="1">
              <w:r w:rsidR="009B29C9" w:rsidRPr="00AF4288">
                <w:rPr>
                  <w:rStyle w:val="a5"/>
                  <w:rFonts w:ascii="Times New Roman" w:hAnsi="Times New Roman" w:cs="Times New Roman"/>
                  <w:color w:val="auto"/>
                  <w:sz w:val="28"/>
                  <w:szCs w:val="28"/>
                  <w:u w:val="none"/>
                </w:rPr>
                <w:t>нации</w:t>
              </w:r>
            </w:hyperlink>
            <w:r w:rsidR="009B29C9" w:rsidRPr="00AF4288">
              <w:rPr>
                <w:rFonts w:ascii="Times New Roman" w:hAnsi="Times New Roman" w:cs="Times New Roman"/>
                <w:sz w:val="28"/>
                <w:szCs w:val="28"/>
              </w:rPr>
              <w:t xml:space="preserve"> как высшей формы общественного единства и её первичности в </w:t>
            </w:r>
            <w:hyperlink r:id="rId9" w:tooltip="Государство" w:history="1">
              <w:proofErr w:type="spellStart"/>
              <w:r w:rsidR="009B29C9" w:rsidRPr="00AF4288">
                <w:rPr>
                  <w:rStyle w:val="a5"/>
                  <w:rFonts w:ascii="Times New Roman" w:hAnsi="Times New Roman" w:cs="Times New Roman"/>
                  <w:color w:val="auto"/>
                  <w:sz w:val="28"/>
                  <w:szCs w:val="28"/>
                  <w:u w:val="none"/>
                </w:rPr>
                <w:t>государствообразующем</w:t>
              </w:r>
              <w:proofErr w:type="spellEnd"/>
            </w:hyperlink>
            <w:r w:rsidR="009B29C9" w:rsidRPr="00AF4288">
              <w:rPr>
                <w:rFonts w:ascii="Times New Roman" w:hAnsi="Times New Roman" w:cs="Times New Roman"/>
                <w:sz w:val="28"/>
                <w:szCs w:val="28"/>
              </w:rPr>
              <w:t xml:space="preserve"> процессе.</w:t>
            </w:r>
            <w:r w:rsidR="009B29C9" w:rsidRPr="00AF4288">
              <w:rPr>
                <w:rFonts w:ascii="Times New Roman" w:hAnsi="Times New Roman" w:cs="Times New Roman"/>
              </w:rPr>
              <w:t xml:space="preserve"> </w:t>
            </w:r>
            <w:r w:rsidR="009B29C9" w:rsidRPr="00714A61">
              <w:rPr>
                <w:rFonts w:ascii="Times New Roman" w:hAnsi="Times New Roman" w:cs="Times New Roman"/>
                <w:sz w:val="28"/>
                <w:szCs w:val="28"/>
              </w:rPr>
              <w:t>Крайняя форма национализма это – шовинизм.</w:t>
            </w:r>
            <w:r w:rsidR="009B29C9" w:rsidRPr="00AF4288">
              <w:rPr>
                <w:rFonts w:ascii="Times New Roman" w:eastAsia="Times New Roman" w:hAnsi="Times New Roman" w:cs="Times New Roman"/>
                <w:b/>
                <w:bCs/>
                <w:sz w:val="28"/>
                <w:szCs w:val="28"/>
                <w:lang w:eastAsia="ru-RU"/>
              </w:rPr>
              <w:t xml:space="preserve"> </w:t>
            </w:r>
            <w:proofErr w:type="spellStart"/>
            <w:proofErr w:type="gramStart"/>
            <w:r w:rsidR="009B29C9" w:rsidRPr="00AF4288">
              <w:rPr>
                <w:rFonts w:ascii="Times New Roman" w:eastAsia="Times New Roman" w:hAnsi="Times New Roman" w:cs="Times New Roman"/>
                <w:b/>
                <w:bCs/>
                <w:sz w:val="28"/>
                <w:szCs w:val="28"/>
                <w:lang w:eastAsia="ru-RU"/>
              </w:rPr>
              <w:t>Шовини́зм</w:t>
            </w:r>
            <w:proofErr w:type="spellEnd"/>
            <w:proofErr w:type="gramEnd"/>
            <w:r w:rsidR="009B29C9" w:rsidRPr="00AF4288">
              <w:rPr>
                <w:rFonts w:ascii="Times New Roman" w:eastAsia="Times New Roman" w:hAnsi="Times New Roman" w:cs="Times New Roman"/>
                <w:sz w:val="28"/>
                <w:szCs w:val="28"/>
                <w:lang w:eastAsia="ru-RU"/>
              </w:rPr>
              <w:t xml:space="preserve"> — </w:t>
            </w:r>
            <w:hyperlink r:id="rId10" w:tooltip="Идеология" w:history="1">
              <w:r w:rsidR="009B29C9" w:rsidRPr="00AF4288">
                <w:rPr>
                  <w:rFonts w:ascii="Times New Roman" w:eastAsia="Times New Roman" w:hAnsi="Times New Roman" w:cs="Times New Roman"/>
                  <w:sz w:val="28"/>
                  <w:szCs w:val="28"/>
                  <w:lang w:eastAsia="ru-RU"/>
                </w:rPr>
                <w:t>идеология</w:t>
              </w:r>
            </w:hyperlink>
            <w:r w:rsidR="009B29C9" w:rsidRPr="00AF4288">
              <w:rPr>
                <w:rFonts w:ascii="Times New Roman" w:eastAsia="Times New Roman" w:hAnsi="Times New Roman" w:cs="Times New Roman"/>
                <w:sz w:val="28"/>
                <w:szCs w:val="28"/>
                <w:lang w:eastAsia="ru-RU"/>
              </w:rPr>
              <w:t xml:space="preserve">, суть которой заключается в проповеди национального превосходства с целью </w:t>
            </w:r>
            <w:r w:rsidR="009B29C9" w:rsidRPr="00AF4288">
              <w:rPr>
                <w:rFonts w:ascii="Times New Roman" w:eastAsia="Times New Roman" w:hAnsi="Times New Roman" w:cs="Times New Roman"/>
                <w:sz w:val="28"/>
                <w:szCs w:val="28"/>
                <w:lang w:eastAsia="ru-RU"/>
              </w:rPr>
              <w:lastRenderedPageBreak/>
              <w:t>обоснования «права» на дискриминацию и угнетение других народов.</w:t>
            </w:r>
            <w:r w:rsidR="009B29C9">
              <w:rPr>
                <w:rFonts w:ascii="Times New Roman" w:eastAsia="Times New Roman" w:hAnsi="Times New Roman" w:cs="Times New Roman"/>
                <w:sz w:val="28"/>
                <w:szCs w:val="28"/>
                <w:lang w:eastAsia="ru-RU"/>
              </w:rPr>
              <w:t xml:space="preserve"> </w:t>
            </w:r>
          </w:p>
          <w:p w:rsidR="009B29C9" w:rsidRDefault="009B29C9" w:rsidP="009B29C9">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своей работе Гарри Бардин показывает последствия этнических конфликтов</w:t>
            </w:r>
            <w:proofErr w:type="gramStart"/>
            <w:r>
              <w:rPr>
                <w:rFonts w:ascii="Times New Roman" w:eastAsia="Times New Roman" w:hAnsi="Times New Roman" w:cs="Times New Roman"/>
                <w:sz w:val="28"/>
                <w:szCs w:val="28"/>
                <w:lang w:eastAsia="ru-RU"/>
              </w:rPr>
              <w:t>.</w:t>
            </w:r>
            <w:proofErr w:type="gramEnd"/>
            <w:r>
              <w:rPr>
                <w:rFonts w:ascii="Times New Roman" w:eastAsia="Times New Roman" w:hAnsi="Times New Roman" w:cs="Times New Roman"/>
                <w:sz w:val="28"/>
                <w:szCs w:val="28"/>
                <w:lang w:eastAsia="ru-RU"/>
              </w:rPr>
              <w:t xml:space="preserve"> ( </w:t>
            </w:r>
            <w:proofErr w:type="gramStart"/>
            <w:r>
              <w:rPr>
                <w:rFonts w:ascii="Times New Roman" w:eastAsia="Times New Roman" w:hAnsi="Times New Roman" w:cs="Times New Roman"/>
                <w:sz w:val="28"/>
                <w:szCs w:val="28"/>
                <w:lang w:eastAsia="ru-RU"/>
              </w:rPr>
              <w:t>п</w:t>
            </w:r>
            <w:proofErr w:type="gramEnd"/>
            <w:r>
              <w:rPr>
                <w:rFonts w:ascii="Times New Roman" w:eastAsia="Times New Roman" w:hAnsi="Times New Roman" w:cs="Times New Roman"/>
                <w:sz w:val="28"/>
                <w:szCs w:val="28"/>
                <w:lang w:eastAsia="ru-RU"/>
              </w:rPr>
              <w:t>оказ отрывка из мультфильма)</w:t>
            </w:r>
          </w:p>
          <w:p w:rsidR="009B29C9" w:rsidRDefault="009B29C9" w:rsidP="009B29C9">
            <w:pPr>
              <w:rPr>
                <w:rFonts w:ascii="Times New Roman" w:hAnsi="Times New Roman" w:cs="Times New Roman"/>
                <w:sz w:val="28"/>
                <w:szCs w:val="28"/>
              </w:rPr>
            </w:pPr>
            <w:r>
              <w:rPr>
                <w:rFonts w:ascii="Times New Roman" w:eastAsia="Times New Roman" w:hAnsi="Times New Roman" w:cs="Times New Roman"/>
                <w:sz w:val="28"/>
                <w:szCs w:val="28"/>
                <w:lang w:eastAsia="ru-RU"/>
              </w:rPr>
              <w:t xml:space="preserve">   </w:t>
            </w:r>
            <w:r>
              <w:rPr>
                <w:rFonts w:ascii="Times New Roman" w:hAnsi="Times New Roman" w:cs="Times New Roman"/>
                <w:sz w:val="28"/>
                <w:szCs w:val="28"/>
              </w:rPr>
              <w:t xml:space="preserve">Межэтническая напряжённость часто принимает форму ксенофобии. </w:t>
            </w:r>
            <w:r w:rsidRPr="00AF4288">
              <w:rPr>
                <w:rFonts w:ascii="Times New Roman" w:hAnsi="Times New Roman" w:cs="Times New Roman"/>
                <w:b/>
                <w:sz w:val="28"/>
                <w:szCs w:val="28"/>
              </w:rPr>
              <w:t xml:space="preserve">Ксенофобия </w:t>
            </w:r>
            <w:proofErr w:type="gramStart"/>
            <w:r w:rsidRPr="00AF4288">
              <w:rPr>
                <w:rFonts w:ascii="Times New Roman" w:hAnsi="Times New Roman" w:cs="Times New Roman"/>
                <w:sz w:val="28"/>
                <w:szCs w:val="28"/>
              </w:rPr>
              <w:t>-с</w:t>
            </w:r>
            <w:proofErr w:type="gramEnd"/>
            <w:r w:rsidRPr="00AF4288">
              <w:rPr>
                <w:rFonts w:ascii="Times New Roman" w:hAnsi="Times New Roman" w:cs="Times New Roman"/>
                <w:sz w:val="28"/>
                <w:szCs w:val="28"/>
              </w:rPr>
              <w:t>трах или ненависть к кому-либо или чему-либо чужому, незнакомому, непривычному; восприятие чужого как непонятного, непостижимого, и поэтому опасного и враждебного</w:t>
            </w:r>
            <w:r>
              <w:rPr>
                <w:rFonts w:ascii="Times New Roman" w:hAnsi="Times New Roman" w:cs="Times New Roman"/>
                <w:sz w:val="28"/>
                <w:szCs w:val="28"/>
              </w:rPr>
              <w:t>.</w:t>
            </w:r>
          </w:p>
          <w:p w:rsidR="009B29C9" w:rsidRDefault="009B29C9" w:rsidP="009B29C9">
            <w:pPr>
              <w:rPr>
                <w:rFonts w:ascii="Times New Roman" w:eastAsia="Times New Roman" w:hAnsi="Times New Roman" w:cs="Times New Roman"/>
                <w:sz w:val="28"/>
                <w:szCs w:val="28"/>
                <w:lang w:eastAsia="ru-RU"/>
              </w:rPr>
            </w:pPr>
            <w:r>
              <w:rPr>
                <w:rFonts w:ascii="Times New Roman" w:hAnsi="Times New Roman" w:cs="Times New Roman"/>
                <w:sz w:val="28"/>
                <w:szCs w:val="28"/>
              </w:rPr>
              <w:t>В памяти человечества навсегда остались кровавые результаты подобной политики. Это геноцид армянского народа в 1915 году. Это мероприятия гитлеровцев по сокращению славянского населения. Это Холокост – уничтожение 6 млн. евреев.</w:t>
            </w:r>
          </w:p>
          <w:p w:rsidR="00925005" w:rsidRDefault="009B29C9" w:rsidP="008541EF">
            <w:pPr>
              <w:rPr>
                <w:rFonts w:ascii="Times New Roman" w:hAnsi="Times New Roman" w:cs="Times New Roman"/>
                <w:sz w:val="28"/>
                <w:szCs w:val="28"/>
              </w:rPr>
            </w:pPr>
            <w:r>
              <w:rPr>
                <w:rFonts w:ascii="Times New Roman" w:hAnsi="Times New Roman" w:cs="Times New Roman"/>
                <w:sz w:val="28"/>
                <w:szCs w:val="28"/>
              </w:rPr>
              <w:t>Значит,   межнациональные или межэтнические конфликты</w:t>
            </w:r>
            <w:r w:rsidR="00925005">
              <w:rPr>
                <w:rFonts w:ascii="Times New Roman" w:hAnsi="Times New Roman" w:cs="Times New Roman"/>
                <w:sz w:val="28"/>
                <w:szCs w:val="28"/>
              </w:rPr>
              <w:t xml:space="preserve"> </w:t>
            </w:r>
            <w:proofErr w:type="gramStart"/>
            <w:r w:rsidR="00925005">
              <w:rPr>
                <w:rFonts w:ascii="Times New Roman" w:hAnsi="Times New Roman" w:cs="Times New Roman"/>
                <w:sz w:val="28"/>
                <w:szCs w:val="28"/>
              </w:rPr>
              <w:t>-э</w:t>
            </w:r>
            <w:proofErr w:type="gramEnd"/>
            <w:r w:rsidR="00925005">
              <w:rPr>
                <w:rFonts w:ascii="Times New Roman" w:hAnsi="Times New Roman" w:cs="Times New Roman"/>
                <w:sz w:val="28"/>
                <w:szCs w:val="28"/>
              </w:rPr>
              <w:t xml:space="preserve">то действия, которые обрекают людей на нужду и бедствия, душевные и физические страдания. </w:t>
            </w:r>
          </w:p>
          <w:p w:rsidR="009B29C9" w:rsidRDefault="009B29C9" w:rsidP="0007019D">
            <w:pPr>
              <w:rPr>
                <w:rFonts w:ascii="Times New Roman" w:hAnsi="Times New Roman" w:cs="Times New Roman"/>
                <w:sz w:val="28"/>
                <w:szCs w:val="28"/>
              </w:rPr>
            </w:pPr>
            <w:r>
              <w:rPr>
                <w:rFonts w:ascii="Times New Roman" w:hAnsi="Times New Roman" w:cs="Times New Roman"/>
                <w:sz w:val="28"/>
                <w:szCs w:val="28"/>
              </w:rPr>
              <w:t>Как видите, в таких конфликтах нет выигравшей стороны.</w:t>
            </w:r>
          </w:p>
          <w:p w:rsidR="00925005" w:rsidRPr="0007019D" w:rsidRDefault="00925005" w:rsidP="0007019D">
            <w:pPr>
              <w:rPr>
                <w:rFonts w:ascii="Times New Roman" w:hAnsi="Times New Roman" w:cs="Times New Roman"/>
                <w:sz w:val="28"/>
                <w:szCs w:val="28"/>
              </w:rPr>
            </w:pPr>
            <w:r>
              <w:rPr>
                <w:rFonts w:ascii="Times New Roman" w:hAnsi="Times New Roman" w:cs="Times New Roman"/>
                <w:sz w:val="28"/>
                <w:szCs w:val="28"/>
              </w:rPr>
              <w:t>Сейчас в мире нет подобных уничтож</w:t>
            </w:r>
            <w:r w:rsidR="009B29C9">
              <w:rPr>
                <w:rFonts w:ascii="Times New Roman" w:hAnsi="Times New Roman" w:cs="Times New Roman"/>
                <w:sz w:val="28"/>
                <w:szCs w:val="28"/>
              </w:rPr>
              <w:t>ений, но на разных уголках земного шара происходят этнические конфликты.</w:t>
            </w:r>
          </w:p>
          <w:p w:rsidR="00925005" w:rsidRPr="00714A61" w:rsidRDefault="00925005" w:rsidP="008541EF">
            <w:pPr>
              <w:rPr>
                <w:rFonts w:ascii="Times New Roman" w:hAnsi="Times New Roman" w:cs="Times New Roman"/>
                <w:sz w:val="28"/>
                <w:szCs w:val="28"/>
              </w:rPr>
            </w:pPr>
            <w:r>
              <w:rPr>
                <w:rFonts w:ascii="Times New Roman" w:eastAsia="Times New Roman" w:hAnsi="Times New Roman" w:cs="Times New Roman"/>
                <w:sz w:val="28"/>
                <w:szCs w:val="28"/>
                <w:lang w:eastAsia="ru-RU"/>
              </w:rPr>
              <w:t>Какие этнические, межнациональные конфликты вы знаете?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81"/>
            </w:tblGrid>
            <w:tr w:rsidR="00925005" w:rsidRPr="00AF4288" w:rsidTr="00897D7D">
              <w:trPr>
                <w:tblCellSpacing w:w="15" w:type="dxa"/>
              </w:trPr>
              <w:tc>
                <w:tcPr>
                  <w:tcW w:w="0" w:type="auto"/>
                  <w:vAlign w:val="center"/>
                  <w:hideMark/>
                </w:tcPr>
                <w:p w:rsidR="00925005" w:rsidRDefault="00925005" w:rsidP="00897D7D">
                  <w:pPr>
                    <w:spacing w:after="0" w:line="240" w:lineRule="auto"/>
                    <w:divId w:val="49963023"/>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Сегодня в мире происходит этнические конфликты в Израиле, между Японией и </w:t>
                  </w:r>
                  <w:r>
                    <w:rPr>
                      <w:rFonts w:ascii="Times New Roman" w:eastAsia="Times New Roman" w:hAnsi="Times New Roman" w:cs="Times New Roman"/>
                      <w:sz w:val="28"/>
                      <w:szCs w:val="28"/>
                      <w:lang w:eastAsia="ru-RU"/>
                    </w:rPr>
                    <w:lastRenderedPageBreak/>
                    <w:t xml:space="preserve">Китаем, между узбеками и киргизами. </w:t>
                  </w:r>
                </w:p>
                <w:p w:rsidR="00925005" w:rsidRPr="00AF4288" w:rsidRDefault="00925005" w:rsidP="00897D7D">
                  <w:pPr>
                    <w:spacing w:after="0" w:line="240" w:lineRule="auto"/>
                    <w:divId w:val="49963023"/>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Мыслители, прогрессивные политики ведут напряжённый поиск путей выхода из многочисленных современных этнических кризисов.</w:t>
                  </w:r>
                </w:p>
              </w:tc>
            </w:tr>
          </w:tbl>
          <w:p w:rsidR="00925005" w:rsidRPr="00AF4288" w:rsidRDefault="00925005" w:rsidP="008541EF">
            <w:pPr>
              <w:rPr>
                <w:rFonts w:ascii="Times New Roman" w:hAnsi="Times New Roman" w:cs="Times New Roman"/>
                <w:sz w:val="28"/>
                <w:szCs w:val="28"/>
              </w:rPr>
            </w:pPr>
          </w:p>
          <w:p w:rsidR="00925005" w:rsidRDefault="00925005" w:rsidP="00AF4288">
            <w:pPr>
              <w:rPr>
                <w:rFonts w:ascii="Times New Roman" w:hAnsi="Times New Roman" w:cs="Times New Roman"/>
                <w:sz w:val="28"/>
                <w:szCs w:val="28"/>
              </w:rPr>
            </w:pPr>
          </w:p>
        </w:tc>
        <w:tc>
          <w:tcPr>
            <w:tcW w:w="2545"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lastRenderedPageBreak/>
              <w:t>Усвоение новых понятий и терминов: межнациональные, межэтнические конфликты, национализм, ксенофобия, шовинизм</w:t>
            </w:r>
          </w:p>
        </w:tc>
        <w:tc>
          <w:tcPr>
            <w:tcW w:w="2410"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Умение выслушать  чужую речь и готовиться к беседе</w:t>
            </w:r>
          </w:p>
        </w:tc>
        <w:tc>
          <w:tcPr>
            <w:tcW w:w="2842"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Осознание учащимися того, что уже усвоено и что ещё подлежит усвоению</w:t>
            </w:r>
          </w:p>
        </w:tc>
      </w:tr>
      <w:tr w:rsidR="00925005" w:rsidTr="00825D8C">
        <w:tc>
          <w:tcPr>
            <w:tcW w:w="1840" w:type="dxa"/>
          </w:tcPr>
          <w:p w:rsidR="00925005" w:rsidRDefault="00925005" w:rsidP="00993761">
            <w:pPr>
              <w:jc w:val="center"/>
              <w:rPr>
                <w:rFonts w:ascii="Times New Roman" w:hAnsi="Times New Roman" w:cs="Times New Roman"/>
                <w:sz w:val="28"/>
                <w:szCs w:val="28"/>
              </w:rPr>
            </w:pPr>
          </w:p>
        </w:tc>
        <w:tc>
          <w:tcPr>
            <w:tcW w:w="13294" w:type="dxa"/>
            <w:gridSpan w:val="5"/>
          </w:tcPr>
          <w:p w:rsidR="00925005" w:rsidRDefault="00925005" w:rsidP="00993761">
            <w:pPr>
              <w:jc w:val="center"/>
              <w:rPr>
                <w:rFonts w:ascii="Times New Roman" w:hAnsi="Times New Roman" w:cs="Times New Roman"/>
                <w:sz w:val="28"/>
                <w:szCs w:val="28"/>
              </w:rPr>
            </w:pPr>
            <w:r>
              <w:rPr>
                <w:rFonts w:ascii="Times New Roman" w:hAnsi="Times New Roman" w:cs="Times New Roman"/>
                <w:sz w:val="28"/>
                <w:szCs w:val="28"/>
              </w:rPr>
              <w:t>4 этап урока. Закрепление материала</w:t>
            </w:r>
          </w:p>
        </w:tc>
      </w:tr>
      <w:tr w:rsidR="00825D8C" w:rsidTr="00825D8C">
        <w:tc>
          <w:tcPr>
            <w:tcW w:w="1840" w:type="dxa"/>
          </w:tcPr>
          <w:p w:rsidR="00925005" w:rsidRDefault="000C4310" w:rsidP="00993761">
            <w:pPr>
              <w:rPr>
                <w:rFonts w:ascii="Times New Roman" w:hAnsi="Times New Roman" w:cs="Times New Roman"/>
                <w:sz w:val="28"/>
                <w:szCs w:val="28"/>
              </w:rPr>
            </w:pPr>
            <w:r>
              <w:rPr>
                <w:rFonts w:ascii="Times New Roman" w:hAnsi="Times New Roman" w:cs="Times New Roman"/>
                <w:sz w:val="28"/>
                <w:szCs w:val="28"/>
              </w:rPr>
              <w:t>Цель:</w:t>
            </w:r>
          </w:p>
          <w:p w:rsidR="000C4310" w:rsidRDefault="00231DD2" w:rsidP="00993761">
            <w:pPr>
              <w:rPr>
                <w:rFonts w:ascii="Times New Roman" w:hAnsi="Times New Roman" w:cs="Times New Roman"/>
                <w:sz w:val="28"/>
                <w:szCs w:val="28"/>
              </w:rPr>
            </w:pPr>
            <w:r>
              <w:rPr>
                <w:rFonts w:ascii="Times New Roman" w:hAnsi="Times New Roman" w:cs="Times New Roman"/>
                <w:sz w:val="28"/>
                <w:szCs w:val="28"/>
              </w:rPr>
              <w:t>р</w:t>
            </w:r>
            <w:r w:rsidR="000C4310">
              <w:rPr>
                <w:rFonts w:ascii="Times New Roman" w:hAnsi="Times New Roman" w:cs="Times New Roman"/>
                <w:sz w:val="28"/>
                <w:szCs w:val="28"/>
              </w:rPr>
              <w:t xml:space="preserve">азвить </w:t>
            </w:r>
            <w:proofErr w:type="spellStart"/>
            <w:r w:rsidR="000C4310">
              <w:rPr>
                <w:rFonts w:ascii="Times New Roman" w:hAnsi="Times New Roman" w:cs="Times New Roman"/>
                <w:sz w:val="28"/>
                <w:szCs w:val="28"/>
              </w:rPr>
              <w:t>исследова</w:t>
            </w:r>
            <w:proofErr w:type="spellEnd"/>
          </w:p>
          <w:p w:rsidR="000C4310" w:rsidRDefault="000C4310" w:rsidP="00993761">
            <w:pPr>
              <w:rPr>
                <w:rFonts w:ascii="Times New Roman" w:hAnsi="Times New Roman" w:cs="Times New Roman"/>
                <w:sz w:val="28"/>
                <w:szCs w:val="28"/>
              </w:rPr>
            </w:pPr>
            <w:proofErr w:type="spellStart"/>
            <w:r>
              <w:rPr>
                <w:rFonts w:ascii="Times New Roman" w:hAnsi="Times New Roman" w:cs="Times New Roman"/>
                <w:sz w:val="28"/>
                <w:szCs w:val="28"/>
              </w:rPr>
              <w:t>ельскую</w:t>
            </w:r>
            <w:proofErr w:type="spellEnd"/>
          </w:p>
          <w:p w:rsidR="000C4310" w:rsidRDefault="00231DD2" w:rsidP="00993761">
            <w:pPr>
              <w:rPr>
                <w:rFonts w:ascii="Times New Roman" w:hAnsi="Times New Roman" w:cs="Times New Roman"/>
                <w:sz w:val="28"/>
                <w:szCs w:val="28"/>
              </w:rPr>
            </w:pPr>
            <w:r>
              <w:rPr>
                <w:rFonts w:ascii="Times New Roman" w:hAnsi="Times New Roman" w:cs="Times New Roman"/>
                <w:sz w:val="28"/>
                <w:szCs w:val="28"/>
              </w:rPr>
              <w:t>д</w:t>
            </w:r>
            <w:r w:rsidR="000C4310">
              <w:rPr>
                <w:rFonts w:ascii="Times New Roman" w:hAnsi="Times New Roman" w:cs="Times New Roman"/>
                <w:sz w:val="28"/>
                <w:szCs w:val="28"/>
              </w:rPr>
              <w:t>еятель-</w:t>
            </w:r>
          </w:p>
          <w:p w:rsidR="000C4310" w:rsidRDefault="000C4310" w:rsidP="00993761">
            <w:pPr>
              <w:rPr>
                <w:rFonts w:ascii="Times New Roman" w:hAnsi="Times New Roman" w:cs="Times New Roman"/>
                <w:sz w:val="28"/>
                <w:szCs w:val="28"/>
              </w:rPr>
            </w:pPr>
            <w:proofErr w:type="spellStart"/>
            <w:r>
              <w:rPr>
                <w:rFonts w:ascii="Times New Roman" w:hAnsi="Times New Roman" w:cs="Times New Roman"/>
                <w:sz w:val="28"/>
                <w:szCs w:val="28"/>
              </w:rPr>
              <w:t>ность</w:t>
            </w:r>
            <w:proofErr w:type="spellEnd"/>
          </w:p>
        </w:tc>
        <w:tc>
          <w:tcPr>
            <w:tcW w:w="5497" w:type="dxa"/>
            <w:gridSpan w:val="2"/>
          </w:tcPr>
          <w:p w:rsidR="00925005" w:rsidRDefault="00925005" w:rsidP="00993761">
            <w:pPr>
              <w:rPr>
                <w:rFonts w:ascii="Times New Roman" w:hAnsi="Times New Roman" w:cs="Times New Roman"/>
                <w:sz w:val="28"/>
                <w:szCs w:val="28"/>
              </w:rPr>
            </w:pPr>
            <w:r>
              <w:rPr>
                <w:rFonts w:ascii="Times New Roman" w:hAnsi="Times New Roman" w:cs="Times New Roman"/>
                <w:sz w:val="28"/>
                <w:szCs w:val="28"/>
              </w:rPr>
              <w:t>Как выйти из многочисленных современных этнических проблем? Попробуйте найти ответ сами по учебнику. Работаем в группах, у каждой группы своё задание.</w:t>
            </w:r>
          </w:p>
          <w:p w:rsidR="00925005" w:rsidRDefault="00925005" w:rsidP="00993761">
            <w:pPr>
              <w:rPr>
                <w:rFonts w:ascii="Times New Roman" w:hAnsi="Times New Roman" w:cs="Times New Roman"/>
                <w:sz w:val="28"/>
                <w:szCs w:val="28"/>
              </w:rPr>
            </w:pPr>
            <w:r>
              <w:rPr>
                <w:rFonts w:ascii="Times New Roman" w:hAnsi="Times New Roman" w:cs="Times New Roman"/>
                <w:sz w:val="28"/>
                <w:szCs w:val="28"/>
              </w:rPr>
              <w:t>Работа по учебнику</w:t>
            </w:r>
          </w:p>
          <w:p w:rsidR="00925005" w:rsidRDefault="00925005" w:rsidP="00993761">
            <w:pPr>
              <w:rPr>
                <w:rFonts w:ascii="Times New Roman" w:hAnsi="Times New Roman" w:cs="Times New Roman"/>
                <w:sz w:val="28"/>
                <w:szCs w:val="28"/>
              </w:rPr>
            </w:pPr>
            <w:r>
              <w:rPr>
                <w:rFonts w:ascii="Times New Roman" w:hAnsi="Times New Roman" w:cs="Times New Roman"/>
                <w:sz w:val="28"/>
                <w:szCs w:val="28"/>
              </w:rPr>
              <w:t>1 вариант: найдите 3 подхода к этническим проблемам</w:t>
            </w:r>
          </w:p>
          <w:p w:rsidR="00925005" w:rsidRDefault="00925005" w:rsidP="00993761">
            <w:pPr>
              <w:rPr>
                <w:rFonts w:ascii="Times New Roman" w:hAnsi="Times New Roman" w:cs="Times New Roman"/>
                <w:sz w:val="28"/>
                <w:szCs w:val="28"/>
              </w:rPr>
            </w:pPr>
            <w:r>
              <w:rPr>
                <w:rFonts w:ascii="Times New Roman" w:hAnsi="Times New Roman" w:cs="Times New Roman"/>
                <w:sz w:val="28"/>
                <w:szCs w:val="28"/>
              </w:rPr>
              <w:t>2 вариант: Назовите 3 цели и направления национальной политики государства.</w:t>
            </w:r>
          </w:p>
          <w:p w:rsidR="00925005" w:rsidRDefault="00925005" w:rsidP="00993761">
            <w:pPr>
              <w:rPr>
                <w:rFonts w:ascii="Times New Roman" w:hAnsi="Times New Roman" w:cs="Times New Roman"/>
                <w:sz w:val="28"/>
                <w:szCs w:val="28"/>
              </w:rPr>
            </w:pPr>
            <w:r>
              <w:rPr>
                <w:rFonts w:ascii="Times New Roman" w:hAnsi="Times New Roman" w:cs="Times New Roman"/>
                <w:sz w:val="28"/>
                <w:szCs w:val="28"/>
              </w:rPr>
              <w:t>3 вариант: назовите не менее 3 основных принципов государственной национальной политики России</w:t>
            </w:r>
          </w:p>
          <w:p w:rsidR="00925005" w:rsidRDefault="00925005" w:rsidP="00E83691">
            <w:pPr>
              <w:rPr>
                <w:rFonts w:ascii="Times New Roman" w:hAnsi="Times New Roman" w:cs="Times New Roman"/>
                <w:sz w:val="28"/>
                <w:szCs w:val="28"/>
              </w:rPr>
            </w:pPr>
            <w:r>
              <w:rPr>
                <w:rFonts w:ascii="Times New Roman" w:hAnsi="Times New Roman" w:cs="Times New Roman"/>
                <w:sz w:val="28"/>
                <w:szCs w:val="28"/>
              </w:rPr>
              <w:t xml:space="preserve"> </w:t>
            </w:r>
          </w:p>
        </w:tc>
        <w:tc>
          <w:tcPr>
            <w:tcW w:w="2545"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Установление причинно – следственных связей; исследовательская деятельность учащихся</w:t>
            </w:r>
          </w:p>
        </w:tc>
        <w:tc>
          <w:tcPr>
            <w:tcW w:w="2410" w:type="dxa"/>
          </w:tcPr>
          <w:p w:rsidR="00925005" w:rsidRDefault="00730671">
            <w:pPr>
              <w:rPr>
                <w:rFonts w:ascii="Times New Roman" w:hAnsi="Times New Roman" w:cs="Times New Roman"/>
                <w:sz w:val="28"/>
                <w:szCs w:val="28"/>
              </w:rPr>
            </w:pPr>
            <w:r>
              <w:rPr>
                <w:rFonts w:ascii="Times New Roman" w:hAnsi="Times New Roman" w:cs="Times New Roman"/>
                <w:sz w:val="28"/>
                <w:szCs w:val="28"/>
              </w:rPr>
              <w:t>Сотрудничество в поиске информации</w:t>
            </w:r>
          </w:p>
        </w:tc>
        <w:tc>
          <w:tcPr>
            <w:tcW w:w="2842" w:type="dxa"/>
          </w:tcPr>
          <w:p w:rsidR="00925005" w:rsidRDefault="002D5D76">
            <w:pPr>
              <w:rPr>
                <w:rFonts w:ascii="Times New Roman" w:hAnsi="Times New Roman" w:cs="Times New Roman"/>
                <w:sz w:val="28"/>
                <w:szCs w:val="28"/>
              </w:rPr>
            </w:pPr>
            <w:r>
              <w:rPr>
                <w:rFonts w:ascii="Times New Roman" w:hAnsi="Times New Roman" w:cs="Times New Roman"/>
                <w:sz w:val="28"/>
                <w:szCs w:val="28"/>
              </w:rPr>
              <w:t>Узнать свои способности и возможности в поисках информации</w:t>
            </w:r>
          </w:p>
        </w:tc>
      </w:tr>
      <w:tr w:rsidR="00925005" w:rsidTr="00825D8C">
        <w:tc>
          <w:tcPr>
            <w:tcW w:w="1840" w:type="dxa"/>
          </w:tcPr>
          <w:p w:rsidR="00925005" w:rsidRDefault="00925005" w:rsidP="00993761">
            <w:pPr>
              <w:jc w:val="center"/>
              <w:rPr>
                <w:rFonts w:ascii="Times New Roman" w:hAnsi="Times New Roman" w:cs="Times New Roman"/>
                <w:sz w:val="28"/>
                <w:szCs w:val="28"/>
              </w:rPr>
            </w:pPr>
          </w:p>
        </w:tc>
        <w:tc>
          <w:tcPr>
            <w:tcW w:w="13294" w:type="dxa"/>
            <w:gridSpan w:val="5"/>
          </w:tcPr>
          <w:p w:rsidR="00925005" w:rsidRDefault="00925005" w:rsidP="00993761">
            <w:pPr>
              <w:jc w:val="center"/>
              <w:rPr>
                <w:rFonts w:ascii="Times New Roman" w:hAnsi="Times New Roman" w:cs="Times New Roman"/>
                <w:sz w:val="28"/>
                <w:szCs w:val="28"/>
              </w:rPr>
            </w:pPr>
            <w:r>
              <w:rPr>
                <w:rFonts w:ascii="Times New Roman" w:hAnsi="Times New Roman" w:cs="Times New Roman"/>
                <w:sz w:val="28"/>
                <w:szCs w:val="28"/>
              </w:rPr>
              <w:t>5 этап урока. Практическое применение</w:t>
            </w:r>
          </w:p>
        </w:tc>
      </w:tr>
      <w:tr w:rsidR="00825D8C" w:rsidTr="00825D8C">
        <w:tc>
          <w:tcPr>
            <w:tcW w:w="1840" w:type="dxa"/>
          </w:tcPr>
          <w:p w:rsidR="000C4310" w:rsidRDefault="000C4310" w:rsidP="00E83691">
            <w:pPr>
              <w:rPr>
                <w:rFonts w:ascii="Times New Roman" w:hAnsi="Times New Roman" w:cs="Times New Roman"/>
                <w:sz w:val="28"/>
                <w:szCs w:val="28"/>
              </w:rPr>
            </w:pPr>
            <w:r>
              <w:rPr>
                <w:rFonts w:ascii="Times New Roman" w:hAnsi="Times New Roman" w:cs="Times New Roman"/>
                <w:sz w:val="28"/>
                <w:szCs w:val="28"/>
              </w:rPr>
              <w:t xml:space="preserve">Цель: развить умения </w:t>
            </w:r>
            <w:proofErr w:type="spellStart"/>
            <w:r>
              <w:rPr>
                <w:rFonts w:ascii="Times New Roman" w:hAnsi="Times New Roman" w:cs="Times New Roman"/>
                <w:sz w:val="28"/>
                <w:szCs w:val="28"/>
              </w:rPr>
              <w:t>самостоя</w:t>
            </w:r>
            <w:proofErr w:type="spellEnd"/>
            <w:r>
              <w:rPr>
                <w:rFonts w:ascii="Times New Roman" w:hAnsi="Times New Roman" w:cs="Times New Roman"/>
                <w:sz w:val="28"/>
                <w:szCs w:val="28"/>
              </w:rPr>
              <w:t>-</w:t>
            </w:r>
          </w:p>
          <w:p w:rsidR="000C4310" w:rsidRDefault="000C4310" w:rsidP="00E83691">
            <w:pPr>
              <w:rPr>
                <w:rFonts w:ascii="Times New Roman" w:hAnsi="Times New Roman" w:cs="Times New Roman"/>
                <w:sz w:val="28"/>
                <w:szCs w:val="28"/>
              </w:rPr>
            </w:pPr>
            <w:r>
              <w:rPr>
                <w:rFonts w:ascii="Times New Roman" w:hAnsi="Times New Roman" w:cs="Times New Roman"/>
                <w:sz w:val="28"/>
                <w:szCs w:val="28"/>
              </w:rPr>
              <w:t>тельного решения</w:t>
            </w:r>
          </w:p>
          <w:p w:rsidR="000C4310" w:rsidRDefault="000C4310" w:rsidP="00E83691">
            <w:pPr>
              <w:rPr>
                <w:rFonts w:ascii="Times New Roman" w:hAnsi="Times New Roman" w:cs="Times New Roman"/>
                <w:sz w:val="28"/>
                <w:szCs w:val="28"/>
              </w:rPr>
            </w:pPr>
          </w:p>
        </w:tc>
        <w:tc>
          <w:tcPr>
            <w:tcW w:w="5497" w:type="dxa"/>
            <w:gridSpan w:val="2"/>
          </w:tcPr>
          <w:p w:rsidR="00925005" w:rsidRPr="007F2FD1" w:rsidRDefault="00925005" w:rsidP="00E83691">
            <w:pPr>
              <w:rPr>
                <w:rFonts w:ascii="Times New Roman" w:hAnsi="Times New Roman" w:cs="Times New Roman"/>
                <w:sz w:val="28"/>
                <w:szCs w:val="28"/>
              </w:rPr>
            </w:pPr>
            <w:r>
              <w:rPr>
                <w:rFonts w:ascii="Times New Roman" w:hAnsi="Times New Roman" w:cs="Times New Roman"/>
                <w:sz w:val="28"/>
                <w:szCs w:val="28"/>
              </w:rPr>
              <w:t xml:space="preserve">Легко ли решать межэтническую проблему? Нет, нелегко. Это самый </w:t>
            </w:r>
            <w:proofErr w:type="spellStart"/>
            <w:r>
              <w:rPr>
                <w:rFonts w:ascii="Times New Roman" w:hAnsi="Times New Roman" w:cs="Times New Roman"/>
                <w:sz w:val="28"/>
                <w:szCs w:val="28"/>
              </w:rPr>
              <w:t>труднорешаемый</w:t>
            </w:r>
            <w:proofErr w:type="spellEnd"/>
            <w:r>
              <w:rPr>
                <w:rFonts w:ascii="Times New Roman" w:hAnsi="Times New Roman" w:cs="Times New Roman"/>
                <w:sz w:val="28"/>
                <w:szCs w:val="28"/>
              </w:rPr>
              <w:t xml:space="preserve"> вопрос</w:t>
            </w:r>
            <w:r w:rsidR="00825D8C">
              <w:rPr>
                <w:rFonts w:ascii="Times New Roman" w:hAnsi="Times New Roman" w:cs="Times New Roman"/>
                <w:sz w:val="28"/>
                <w:szCs w:val="28"/>
              </w:rPr>
              <w:t>,</w:t>
            </w:r>
            <w:r>
              <w:rPr>
                <w:rFonts w:ascii="Times New Roman" w:hAnsi="Times New Roman" w:cs="Times New Roman"/>
                <w:sz w:val="28"/>
                <w:szCs w:val="28"/>
              </w:rPr>
              <w:t xml:space="preserve"> особенно у нас, в многонациональной России.</w:t>
            </w:r>
          </w:p>
          <w:p w:rsidR="00925005" w:rsidRDefault="00925005" w:rsidP="00E83691">
            <w:pPr>
              <w:rPr>
                <w:rFonts w:ascii="Times New Roman" w:hAnsi="Times New Roman" w:cs="Times New Roman"/>
                <w:sz w:val="28"/>
                <w:szCs w:val="28"/>
              </w:rPr>
            </w:pPr>
            <w:r>
              <w:rPr>
                <w:rFonts w:ascii="Times New Roman" w:hAnsi="Times New Roman" w:cs="Times New Roman"/>
                <w:sz w:val="28"/>
                <w:szCs w:val="28"/>
              </w:rPr>
              <w:t xml:space="preserve">Например, конфликт, возникший в начале 90-х годов между федеральным центром и Татарстана, впоследствии был благополучно урегулирован. Центральной составляющей такого успеха является </w:t>
            </w:r>
            <w:r>
              <w:rPr>
                <w:rFonts w:ascii="Times New Roman" w:hAnsi="Times New Roman" w:cs="Times New Roman"/>
                <w:sz w:val="28"/>
                <w:szCs w:val="28"/>
              </w:rPr>
              <w:lastRenderedPageBreak/>
              <w:t>прагматичная политика, опирающаяся на мощный пласт социально-экономической и культурной интеграции Татарстана в Россию.</w:t>
            </w:r>
          </w:p>
          <w:p w:rsidR="00925005" w:rsidRDefault="00925005" w:rsidP="00E83691">
            <w:pPr>
              <w:rPr>
                <w:rFonts w:ascii="Times New Roman" w:hAnsi="Times New Roman" w:cs="Times New Roman"/>
                <w:sz w:val="28"/>
                <w:szCs w:val="28"/>
              </w:rPr>
            </w:pPr>
            <w:r>
              <w:rPr>
                <w:rFonts w:ascii="Times New Roman" w:hAnsi="Times New Roman" w:cs="Times New Roman"/>
                <w:sz w:val="28"/>
                <w:szCs w:val="28"/>
              </w:rPr>
              <w:t>А вы готовы решать конфликтную ситуацию?</w:t>
            </w:r>
          </w:p>
          <w:p w:rsidR="00925005" w:rsidRDefault="00925005" w:rsidP="00E83691">
            <w:pPr>
              <w:pStyle w:val="a4"/>
              <w:jc w:val="both"/>
              <w:rPr>
                <w:rFonts w:ascii="Times New Roman" w:hAnsi="Times New Roman" w:cs="Times New Roman"/>
                <w:sz w:val="28"/>
                <w:szCs w:val="28"/>
              </w:rPr>
            </w:pPr>
            <w:r>
              <w:rPr>
                <w:rFonts w:ascii="Times New Roman" w:hAnsi="Times New Roman" w:cs="Times New Roman"/>
                <w:sz w:val="28"/>
                <w:szCs w:val="28"/>
              </w:rPr>
              <w:t xml:space="preserve">Предлагаю вам политическую игру «Альфа» и «Бета». Представьте, Вы – политики и общественные деятели государства Альфа и провинции Бета. От ваших решений зависит судьба вашего народа, да и всей страны. </w:t>
            </w:r>
          </w:p>
          <w:p w:rsidR="00925005" w:rsidRDefault="00925005" w:rsidP="00F11719">
            <w:pPr>
              <w:rPr>
                <w:rFonts w:ascii="Times New Roman" w:hAnsi="Times New Roman" w:cs="Times New Roman"/>
                <w:sz w:val="28"/>
                <w:szCs w:val="28"/>
              </w:rPr>
            </w:pPr>
            <w:r>
              <w:rPr>
                <w:rFonts w:ascii="Times New Roman" w:hAnsi="Times New Roman" w:cs="Times New Roman"/>
                <w:sz w:val="28"/>
                <w:szCs w:val="28"/>
              </w:rPr>
              <w:t xml:space="preserve">Определение целей  и задач. </w:t>
            </w:r>
            <w:r w:rsidR="002D5D76">
              <w:rPr>
                <w:rFonts w:ascii="Times New Roman" w:hAnsi="Times New Roman" w:cs="Times New Roman"/>
                <w:sz w:val="28"/>
                <w:szCs w:val="28"/>
              </w:rPr>
              <w:t>( Приложение №1)</w:t>
            </w:r>
          </w:p>
          <w:p w:rsidR="00925005" w:rsidRDefault="00925005" w:rsidP="00AC60D2">
            <w:pPr>
              <w:rPr>
                <w:rFonts w:ascii="Times New Roman" w:hAnsi="Times New Roman" w:cs="Times New Roman"/>
                <w:sz w:val="28"/>
                <w:szCs w:val="28"/>
              </w:rPr>
            </w:pPr>
          </w:p>
        </w:tc>
        <w:tc>
          <w:tcPr>
            <w:tcW w:w="2545"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lastRenderedPageBreak/>
              <w:t>Самостоятельное  решение проблем</w:t>
            </w:r>
          </w:p>
        </w:tc>
        <w:tc>
          <w:tcPr>
            <w:tcW w:w="2410"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Альтернативный способ разрешения конфликтов, принятие решений</w:t>
            </w:r>
          </w:p>
        </w:tc>
        <w:tc>
          <w:tcPr>
            <w:tcW w:w="2842"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Партнёрское отношение в группе; способность к волевому усилию</w:t>
            </w:r>
          </w:p>
        </w:tc>
      </w:tr>
      <w:tr w:rsidR="00925005" w:rsidTr="00825D8C">
        <w:tc>
          <w:tcPr>
            <w:tcW w:w="1840" w:type="dxa"/>
          </w:tcPr>
          <w:p w:rsidR="00925005" w:rsidRDefault="00925005" w:rsidP="00925005">
            <w:pPr>
              <w:jc w:val="center"/>
              <w:rPr>
                <w:rFonts w:ascii="Times New Roman" w:hAnsi="Times New Roman" w:cs="Times New Roman"/>
                <w:sz w:val="28"/>
                <w:szCs w:val="28"/>
              </w:rPr>
            </w:pPr>
          </w:p>
        </w:tc>
        <w:tc>
          <w:tcPr>
            <w:tcW w:w="13294" w:type="dxa"/>
            <w:gridSpan w:val="5"/>
          </w:tcPr>
          <w:p w:rsidR="00925005" w:rsidRDefault="00925005" w:rsidP="00925005">
            <w:pPr>
              <w:jc w:val="center"/>
              <w:rPr>
                <w:rFonts w:ascii="Times New Roman" w:hAnsi="Times New Roman" w:cs="Times New Roman"/>
                <w:sz w:val="28"/>
                <w:szCs w:val="28"/>
              </w:rPr>
            </w:pPr>
            <w:r>
              <w:rPr>
                <w:rFonts w:ascii="Times New Roman" w:hAnsi="Times New Roman" w:cs="Times New Roman"/>
                <w:sz w:val="28"/>
                <w:szCs w:val="28"/>
              </w:rPr>
              <w:t>6-ой этап урока. Подведение итогов занятия</w:t>
            </w:r>
          </w:p>
        </w:tc>
      </w:tr>
      <w:tr w:rsidR="00825D8C" w:rsidTr="00825D8C">
        <w:tc>
          <w:tcPr>
            <w:tcW w:w="1840" w:type="dxa"/>
          </w:tcPr>
          <w:p w:rsidR="00925005" w:rsidRDefault="00925005" w:rsidP="007F2FD1">
            <w:pPr>
              <w:jc w:val="center"/>
              <w:rPr>
                <w:rFonts w:ascii="Times New Roman" w:hAnsi="Times New Roman" w:cs="Times New Roman"/>
                <w:sz w:val="28"/>
                <w:szCs w:val="28"/>
              </w:rPr>
            </w:pPr>
          </w:p>
        </w:tc>
        <w:tc>
          <w:tcPr>
            <w:tcW w:w="5497" w:type="dxa"/>
            <w:gridSpan w:val="2"/>
          </w:tcPr>
          <w:p w:rsidR="00925005" w:rsidRDefault="00925005" w:rsidP="00E44626">
            <w:pPr>
              <w:rPr>
                <w:rFonts w:ascii="Times New Roman" w:hAnsi="Times New Roman" w:cs="Times New Roman"/>
                <w:sz w:val="28"/>
                <w:szCs w:val="28"/>
              </w:rPr>
            </w:pPr>
            <w:r>
              <w:rPr>
                <w:rFonts w:ascii="Times New Roman" w:hAnsi="Times New Roman" w:cs="Times New Roman"/>
                <w:sz w:val="28"/>
                <w:szCs w:val="28"/>
              </w:rPr>
              <w:t xml:space="preserve"> Как вы пришли к такому разрешению конфликта? Свой выбор объясните. Трудно ли вам было?  </w:t>
            </w:r>
          </w:p>
          <w:p w:rsidR="00925005" w:rsidRDefault="00925005" w:rsidP="00925005">
            <w:pPr>
              <w:jc w:val="center"/>
              <w:rPr>
                <w:rFonts w:ascii="Times New Roman" w:hAnsi="Times New Roman" w:cs="Times New Roman"/>
                <w:sz w:val="28"/>
                <w:szCs w:val="28"/>
              </w:rPr>
            </w:pPr>
          </w:p>
        </w:tc>
        <w:tc>
          <w:tcPr>
            <w:tcW w:w="2545" w:type="dxa"/>
          </w:tcPr>
          <w:p w:rsidR="00925005" w:rsidRDefault="00925005">
            <w:pPr>
              <w:rPr>
                <w:rFonts w:ascii="Times New Roman" w:hAnsi="Times New Roman" w:cs="Times New Roman"/>
                <w:sz w:val="28"/>
                <w:szCs w:val="28"/>
              </w:rPr>
            </w:pPr>
            <w:r>
              <w:rPr>
                <w:rFonts w:ascii="Times New Roman" w:hAnsi="Times New Roman" w:cs="Times New Roman"/>
                <w:sz w:val="28"/>
                <w:szCs w:val="28"/>
              </w:rPr>
              <w:t>Обсуждение результатов выполнения практического задания</w:t>
            </w:r>
            <w:r w:rsidR="00F50216">
              <w:rPr>
                <w:rFonts w:ascii="Times New Roman" w:hAnsi="Times New Roman" w:cs="Times New Roman"/>
                <w:sz w:val="28"/>
                <w:szCs w:val="28"/>
              </w:rPr>
              <w:t xml:space="preserve">. </w:t>
            </w:r>
          </w:p>
        </w:tc>
        <w:tc>
          <w:tcPr>
            <w:tcW w:w="2410" w:type="dxa"/>
          </w:tcPr>
          <w:p w:rsidR="00925005" w:rsidRDefault="00925005">
            <w:pPr>
              <w:rPr>
                <w:rFonts w:ascii="Times New Roman" w:hAnsi="Times New Roman" w:cs="Times New Roman"/>
                <w:sz w:val="28"/>
                <w:szCs w:val="28"/>
              </w:rPr>
            </w:pPr>
          </w:p>
        </w:tc>
        <w:tc>
          <w:tcPr>
            <w:tcW w:w="2842" w:type="dxa"/>
          </w:tcPr>
          <w:p w:rsidR="00925005" w:rsidRDefault="00925005">
            <w:pPr>
              <w:rPr>
                <w:rFonts w:ascii="Times New Roman" w:hAnsi="Times New Roman" w:cs="Times New Roman"/>
                <w:sz w:val="28"/>
                <w:szCs w:val="28"/>
              </w:rPr>
            </w:pPr>
          </w:p>
        </w:tc>
      </w:tr>
      <w:tr w:rsidR="00F50216" w:rsidTr="00825D8C">
        <w:tc>
          <w:tcPr>
            <w:tcW w:w="1840" w:type="dxa"/>
          </w:tcPr>
          <w:p w:rsidR="00F50216" w:rsidRDefault="00F50216" w:rsidP="00925005">
            <w:pPr>
              <w:jc w:val="center"/>
              <w:rPr>
                <w:rFonts w:ascii="Times New Roman" w:hAnsi="Times New Roman" w:cs="Times New Roman"/>
                <w:sz w:val="28"/>
                <w:szCs w:val="28"/>
              </w:rPr>
            </w:pPr>
            <w:r>
              <w:rPr>
                <w:rFonts w:ascii="Times New Roman" w:hAnsi="Times New Roman" w:cs="Times New Roman"/>
                <w:sz w:val="28"/>
                <w:szCs w:val="28"/>
              </w:rPr>
              <w:t>Оценивание усваиваемого содержания</w:t>
            </w:r>
          </w:p>
        </w:tc>
        <w:tc>
          <w:tcPr>
            <w:tcW w:w="13294" w:type="dxa"/>
            <w:gridSpan w:val="5"/>
          </w:tcPr>
          <w:p w:rsidR="00F50216" w:rsidRDefault="00F50216" w:rsidP="00925005">
            <w:pPr>
              <w:jc w:val="center"/>
              <w:rPr>
                <w:rFonts w:ascii="Times New Roman" w:hAnsi="Times New Roman" w:cs="Times New Roman"/>
                <w:sz w:val="28"/>
                <w:szCs w:val="28"/>
              </w:rPr>
            </w:pPr>
            <w:r>
              <w:rPr>
                <w:rFonts w:ascii="Times New Roman" w:hAnsi="Times New Roman" w:cs="Times New Roman"/>
                <w:sz w:val="28"/>
                <w:szCs w:val="28"/>
              </w:rPr>
              <w:t xml:space="preserve">Рефлексия. </w:t>
            </w:r>
            <w:proofErr w:type="gramStart"/>
            <w:r>
              <w:rPr>
                <w:rFonts w:ascii="Times New Roman" w:hAnsi="Times New Roman" w:cs="Times New Roman"/>
                <w:sz w:val="28"/>
                <w:szCs w:val="28"/>
              </w:rPr>
              <w:t>Личностные</w:t>
            </w:r>
            <w:proofErr w:type="gramEnd"/>
            <w:r>
              <w:rPr>
                <w:rFonts w:ascii="Times New Roman" w:hAnsi="Times New Roman" w:cs="Times New Roman"/>
                <w:sz w:val="28"/>
                <w:szCs w:val="28"/>
              </w:rPr>
              <w:t xml:space="preserve"> УД. </w:t>
            </w:r>
          </w:p>
          <w:p w:rsidR="00F50216" w:rsidRDefault="00F50216">
            <w:pPr>
              <w:rPr>
                <w:rFonts w:ascii="Times New Roman" w:hAnsi="Times New Roman" w:cs="Times New Roman"/>
                <w:sz w:val="28"/>
                <w:szCs w:val="28"/>
              </w:rPr>
            </w:pPr>
            <w:r>
              <w:rPr>
                <w:rFonts w:ascii="Times New Roman" w:hAnsi="Times New Roman" w:cs="Times New Roman"/>
                <w:sz w:val="28"/>
                <w:szCs w:val="28"/>
              </w:rPr>
              <w:t>Как вы думаете, где вы можете использовать в жизни знания, полученные на уроке?</w:t>
            </w:r>
          </w:p>
        </w:tc>
      </w:tr>
      <w:tr w:rsidR="00E44626" w:rsidTr="00825D8C">
        <w:tc>
          <w:tcPr>
            <w:tcW w:w="1840" w:type="dxa"/>
          </w:tcPr>
          <w:p w:rsidR="00E44626" w:rsidRDefault="00E44626" w:rsidP="00E44626">
            <w:pPr>
              <w:rPr>
                <w:rFonts w:ascii="Times New Roman" w:hAnsi="Times New Roman" w:cs="Times New Roman"/>
                <w:sz w:val="28"/>
                <w:szCs w:val="28"/>
              </w:rPr>
            </w:pPr>
          </w:p>
        </w:tc>
        <w:tc>
          <w:tcPr>
            <w:tcW w:w="13294" w:type="dxa"/>
            <w:gridSpan w:val="5"/>
          </w:tcPr>
          <w:p w:rsidR="00E44626" w:rsidRDefault="00E44626" w:rsidP="00E44626">
            <w:pPr>
              <w:rPr>
                <w:rFonts w:ascii="Times New Roman" w:hAnsi="Times New Roman" w:cs="Times New Roman"/>
                <w:sz w:val="28"/>
                <w:szCs w:val="28"/>
              </w:rPr>
            </w:pPr>
            <w:r>
              <w:rPr>
                <w:rFonts w:ascii="Times New Roman" w:hAnsi="Times New Roman" w:cs="Times New Roman"/>
                <w:sz w:val="28"/>
                <w:szCs w:val="28"/>
              </w:rPr>
              <w:t xml:space="preserve">                                                               Домашнее задание.</w:t>
            </w:r>
          </w:p>
          <w:p w:rsidR="00E44626" w:rsidRDefault="00E44626" w:rsidP="00E44626">
            <w:pPr>
              <w:rPr>
                <w:rFonts w:ascii="Times New Roman" w:hAnsi="Times New Roman" w:cs="Times New Roman"/>
                <w:sz w:val="28"/>
                <w:szCs w:val="28"/>
              </w:rPr>
            </w:pPr>
            <w:r>
              <w:rPr>
                <w:rFonts w:ascii="Times New Roman" w:hAnsi="Times New Roman" w:cs="Times New Roman"/>
                <w:sz w:val="28"/>
                <w:szCs w:val="28"/>
              </w:rPr>
              <w:t>1. Тест по теме « Этнические общности. Межнациональные отношения»</w:t>
            </w:r>
          </w:p>
          <w:p w:rsidR="00E44626" w:rsidRDefault="00E44626" w:rsidP="00E44626">
            <w:pPr>
              <w:rPr>
                <w:rFonts w:ascii="Times New Roman" w:hAnsi="Times New Roman" w:cs="Times New Roman"/>
                <w:sz w:val="28"/>
                <w:szCs w:val="28"/>
              </w:rPr>
            </w:pPr>
            <w:r>
              <w:rPr>
                <w:rFonts w:ascii="Times New Roman" w:hAnsi="Times New Roman" w:cs="Times New Roman"/>
                <w:sz w:val="28"/>
                <w:szCs w:val="28"/>
              </w:rPr>
              <w:t xml:space="preserve">2. По выбору. Эссе «Нация есть душа, духовный принцип. Как и индивидуум, нация является целью многих усилий и жертв». </w:t>
            </w:r>
            <w:proofErr w:type="spellStart"/>
            <w:r>
              <w:rPr>
                <w:rFonts w:ascii="Times New Roman" w:hAnsi="Times New Roman" w:cs="Times New Roman"/>
                <w:sz w:val="28"/>
                <w:szCs w:val="28"/>
              </w:rPr>
              <w:t>Ж.Ренан</w:t>
            </w:r>
            <w:proofErr w:type="spellEnd"/>
            <w:r>
              <w:rPr>
                <w:rFonts w:ascii="Times New Roman" w:hAnsi="Times New Roman" w:cs="Times New Roman"/>
                <w:sz w:val="28"/>
                <w:szCs w:val="28"/>
              </w:rPr>
              <w:t>, французский писатель</w:t>
            </w:r>
          </w:p>
        </w:tc>
      </w:tr>
    </w:tbl>
    <w:p w:rsidR="00602529" w:rsidRDefault="00602529" w:rsidP="00E44626">
      <w:pPr>
        <w:rPr>
          <w:rFonts w:ascii="Times New Roman" w:hAnsi="Times New Roman" w:cs="Times New Roman"/>
          <w:sz w:val="28"/>
          <w:szCs w:val="28"/>
        </w:rPr>
      </w:pPr>
    </w:p>
    <w:p w:rsidR="00AE4E6E" w:rsidRDefault="00AE4E6E">
      <w:pPr>
        <w:rPr>
          <w:rFonts w:ascii="Times New Roman" w:hAnsi="Times New Roman" w:cs="Times New Roman"/>
          <w:sz w:val="28"/>
          <w:szCs w:val="28"/>
        </w:rPr>
      </w:pPr>
    </w:p>
    <w:p w:rsidR="006B2167" w:rsidRDefault="006B2167">
      <w:pPr>
        <w:rPr>
          <w:rFonts w:ascii="Times New Roman" w:hAnsi="Times New Roman" w:cs="Times New Roman"/>
          <w:sz w:val="28"/>
          <w:szCs w:val="28"/>
        </w:rPr>
      </w:pPr>
    </w:p>
    <w:p w:rsidR="00F50216" w:rsidRDefault="00F50216">
      <w:pPr>
        <w:rPr>
          <w:rFonts w:ascii="Times New Roman" w:hAnsi="Times New Roman" w:cs="Times New Roman"/>
          <w:sz w:val="28"/>
          <w:szCs w:val="28"/>
        </w:rPr>
      </w:pPr>
    </w:p>
    <w:p w:rsidR="00F50216" w:rsidRDefault="00F50216">
      <w:pPr>
        <w:rPr>
          <w:rFonts w:ascii="Times New Roman" w:hAnsi="Times New Roman" w:cs="Times New Roman"/>
          <w:sz w:val="28"/>
          <w:szCs w:val="28"/>
        </w:rPr>
      </w:pPr>
    </w:p>
    <w:p w:rsidR="00F50216" w:rsidRDefault="00F50216">
      <w:pPr>
        <w:rPr>
          <w:rFonts w:ascii="Times New Roman" w:hAnsi="Times New Roman" w:cs="Times New Roman"/>
          <w:sz w:val="28"/>
          <w:szCs w:val="28"/>
        </w:rPr>
      </w:pPr>
    </w:p>
    <w:p w:rsidR="006B2167" w:rsidRDefault="006B2167">
      <w:pPr>
        <w:rPr>
          <w:rFonts w:ascii="Times New Roman" w:hAnsi="Times New Roman" w:cs="Times New Roman"/>
          <w:sz w:val="28"/>
          <w:szCs w:val="28"/>
        </w:rPr>
      </w:pPr>
    </w:p>
    <w:p w:rsidR="00555E73" w:rsidRDefault="00555E73">
      <w:pPr>
        <w:rPr>
          <w:rFonts w:ascii="Times New Roman" w:hAnsi="Times New Roman" w:cs="Times New Roman"/>
          <w:sz w:val="28"/>
          <w:szCs w:val="28"/>
        </w:rPr>
      </w:pPr>
    </w:p>
    <w:p w:rsidR="00555E73" w:rsidRDefault="00555E73">
      <w:pPr>
        <w:rPr>
          <w:rFonts w:ascii="Times New Roman" w:hAnsi="Times New Roman" w:cs="Times New Roman"/>
          <w:sz w:val="28"/>
          <w:szCs w:val="28"/>
        </w:rPr>
      </w:pPr>
    </w:p>
    <w:p w:rsidR="00555E73" w:rsidRDefault="00555E73">
      <w:pPr>
        <w:rPr>
          <w:rFonts w:ascii="Times New Roman" w:hAnsi="Times New Roman" w:cs="Times New Roman"/>
          <w:sz w:val="28"/>
          <w:szCs w:val="28"/>
        </w:rPr>
      </w:pPr>
    </w:p>
    <w:p w:rsidR="00555E73" w:rsidRDefault="00555E73">
      <w:pPr>
        <w:rPr>
          <w:rFonts w:ascii="Times New Roman" w:hAnsi="Times New Roman" w:cs="Times New Roman"/>
          <w:sz w:val="28"/>
          <w:szCs w:val="28"/>
        </w:rPr>
      </w:pPr>
    </w:p>
    <w:p w:rsidR="00555E73" w:rsidRDefault="00555E73">
      <w:pPr>
        <w:rPr>
          <w:rFonts w:ascii="Times New Roman" w:hAnsi="Times New Roman" w:cs="Times New Roman"/>
          <w:sz w:val="28"/>
          <w:szCs w:val="28"/>
        </w:rPr>
      </w:pPr>
    </w:p>
    <w:p w:rsidR="00555E73" w:rsidRDefault="00555E73">
      <w:pPr>
        <w:rPr>
          <w:rFonts w:ascii="Times New Roman" w:hAnsi="Times New Roman" w:cs="Times New Roman"/>
          <w:sz w:val="28"/>
          <w:szCs w:val="28"/>
        </w:rPr>
      </w:pPr>
    </w:p>
    <w:p w:rsidR="00555E73" w:rsidRDefault="00555E73">
      <w:pPr>
        <w:rPr>
          <w:rFonts w:ascii="Times New Roman" w:hAnsi="Times New Roman" w:cs="Times New Roman"/>
          <w:sz w:val="28"/>
          <w:szCs w:val="28"/>
        </w:rPr>
      </w:pPr>
    </w:p>
    <w:p w:rsidR="00555E73" w:rsidRDefault="00555E73">
      <w:pPr>
        <w:rPr>
          <w:rFonts w:ascii="Times New Roman" w:hAnsi="Times New Roman" w:cs="Times New Roman"/>
          <w:sz w:val="28"/>
          <w:szCs w:val="28"/>
        </w:rPr>
      </w:pPr>
    </w:p>
    <w:p w:rsidR="00555E73" w:rsidRDefault="00555E73">
      <w:pPr>
        <w:rPr>
          <w:rFonts w:ascii="Times New Roman" w:hAnsi="Times New Roman" w:cs="Times New Roman"/>
          <w:sz w:val="28"/>
          <w:szCs w:val="28"/>
        </w:rPr>
      </w:pPr>
    </w:p>
    <w:p w:rsidR="00555E73" w:rsidRDefault="00555E73">
      <w:pPr>
        <w:rPr>
          <w:rFonts w:ascii="Times New Roman" w:hAnsi="Times New Roman" w:cs="Times New Roman"/>
          <w:sz w:val="28"/>
          <w:szCs w:val="28"/>
        </w:rPr>
      </w:pPr>
    </w:p>
    <w:p w:rsidR="00555E73" w:rsidRDefault="00555E73">
      <w:pPr>
        <w:rPr>
          <w:rFonts w:ascii="Times New Roman" w:hAnsi="Times New Roman" w:cs="Times New Roman"/>
          <w:sz w:val="28"/>
          <w:szCs w:val="28"/>
        </w:rPr>
      </w:pPr>
    </w:p>
    <w:p w:rsidR="00555E73" w:rsidRDefault="00555E73">
      <w:pPr>
        <w:rPr>
          <w:rFonts w:ascii="Times New Roman" w:hAnsi="Times New Roman" w:cs="Times New Roman"/>
          <w:sz w:val="28"/>
          <w:szCs w:val="28"/>
        </w:rPr>
      </w:pPr>
    </w:p>
    <w:p w:rsidR="00555E73" w:rsidRDefault="00555E73" w:rsidP="00555E73">
      <w:pPr>
        <w:rPr>
          <w:rFonts w:ascii="Times New Roman" w:hAnsi="Times New Roman" w:cs="Times New Roman"/>
          <w:sz w:val="24"/>
          <w:szCs w:val="24"/>
        </w:rPr>
      </w:pPr>
      <w:r>
        <w:rPr>
          <w:rFonts w:ascii="Times New Roman" w:hAnsi="Times New Roman" w:cs="Times New Roman"/>
          <w:sz w:val="24"/>
          <w:szCs w:val="24"/>
        </w:rPr>
        <w:t xml:space="preserve">                                                                                                                                               </w:t>
      </w:r>
      <w:r w:rsidR="001E68AE" w:rsidRPr="00AE4E6E">
        <w:rPr>
          <w:rFonts w:ascii="Times New Roman" w:hAnsi="Times New Roman" w:cs="Times New Roman"/>
          <w:sz w:val="24"/>
          <w:szCs w:val="24"/>
        </w:rPr>
        <w:t>Приложение №1</w:t>
      </w:r>
      <w:r>
        <w:rPr>
          <w:rFonts w:ascii="Times New Roman" w:hAnsi="Times New Roman" w:cs="Times New Roman"/>
          <w:sz w:val="24"/>
          <w:szCs w:val="24"/>
        </w:rPr>
        <w:t xml:space="preserve">                </w:t>
      </w:r>
    </w:p>
    <w:p w:rsidR="001E68AE" w:rsidRPr="00555E73" w:rsidRDefault="001E68AE" w:rsidP="00555E73">
      <w:pPr>
        <w:rPr>
          <w:rFonts w:ascii="Times New Roman" w:hAnsi="Times New Roman" w:cs="Times New Roman"/>
          <w:sz w:val="24"/>
          <w:szCs w:val="24"/>
        </w:rPr>
      </w:pPr>
      <w:r w:rsidRPr="00AE4E6E">
        <w:rPr>
          <w:rFonts w:ascii="Times New Roman" w:hAnsi="Times New Roman" w:cs="Times New Roman"/>
          <w:b/>
          <w:sz w:val="24"/>
          <w:szCs w:val="24"/>
        </w:rPr>
        <w:t>ПОЛИТИЧЕСКАЯ ИГРА «АЛЬФА И БЕТА»:</w:t>
      </w: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sz w:val="24"/>
          <w:szCs w:val="24"/>
        </w:rPr>
        <w:lastRenderedPageBreak/>
        <w:t xml:space="preserve">Вы – политики и общественные деятели государства Альфа и провинции Бета. От ваших решений зависит судьба вашего народа, да и всей страны. </w:t>
      </w:r>
    </w:p>
    <w:p w:rsidR="001E68AE" w:rsidRPr="00AE4E6E" w:rsidRDefault="001E68AE" w:rsidP="001E68AE">
      <w:pPr>
        <w:pStyle w:val="a4"/>
        <w:jc w:val="both"/>
        <w:rPr>
          <w:rFonts w:ascii="Times New Roman" w:hAnsi="Times New Roman" w:cs="Times New Roman"/>
          <w:sz w:val="24"/>
          <w:szCs w:val="24"/>
        </w:rPr>
      </w:pP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i/>
          <w:sz w:val="24"/>
          <w:szCs w:val="24"/>
        </w:rPr>
        <w:t>ЦЕЛЬ ИГРЫ</w:t>
      </w:r>
      <w:r w:rsidRPr="00AE4E6E">
        <w:rPr>
          <w:rFonts w:ascii="Times New Roman" w:hAnsi="Times New Roman" w:cs="Times New Roman"/>
          <w:sz w:val="24"/>
          <w:szCs w:val="24"/>
        </w:rPr>
        <w:t>: обеспечить защиту интересов своей страны и своего народа.</w:t>
      </w:r>
    </w:p>
    <w:p w:rsidR="001E68AE" w:rsidRPr="00AE4E6E" w:rsidRDefault="001E68AE" w:rsidP="001E68AE">
      <w:pPr>
        <w:pStyle w:val="a4"/>
        <w:jc w:val="both"/>
        <w:rPr>
          <w:rFonts w:ascii="Times New Roman" w:hAnsi="Times New Roman" w:cs="Times New Roman"/>
          <w:sz w:val="24"/>
          <w:szCs w:val="24"/>
        </w:rPr>
      </w:pPr>
    </w:p>
    <w:p w:rsidR="001E68AE" w:rsidRPr="00AE4E6E" w:rsidRDefault="001E68AE" w:rsidP="001E68AE">
      <w:pPr>
        <w:pStyle w:val="a4"/>
        <w:jc w:val="both"/>
        <w:rPr>
          <w:rFonts w:ascii="Times New Roman" w:hAnsi="Times New Roman" w:cs="Times New Roman"/>
          <w:i/>
          <w:sz w:val="24"/>
          <w:szCs w:val="24"/>
        </w:rPr>
      </w:pPr>
      <w:r w:rsidRPr="00AE4E6E">
        <w:rPr>
          <w:rFonts w:ascii="Times New Roman" w:hAnsi="Times New Roman" w:cs="Times New Roman"/>
          <w:i/>
          <w:sz w:val="24"/>
          <w:szCs w:val="24"/>
        </w:rPr>
        <w:t>ИСТОРИЯ СТРАНЫ АЛЬФА</w:t>
      </w: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sz w:val="24"/>
          <w:szCs w:val="24"/>
        </w:rPr>
        <w:t xml:space="preserve">   Страна Альфа и Гамма были когда-то частями большой империи, которая процветала в течени</w:t>
      </w:r>
      <w:proofErr w:type="gramStart"/>
      <w:r w:rsidRPr="00AE4E6E">
        <w:rPr>
          <w:rFonts w:ascii="Times New Roman" w:hAnsi="Times New Roman" w:cs="Times New Roman"/>
          <w:sz w:val="24"/>
          <w:szCs w:val="24"/>
        </w:rPr>
        <w:t>и</w:t>
      </w:r>
      <w:proofErr w:type="gramEnd"/>
      <w:r w:rsidRPr="00AE4E6E">
        <w:rPr>
          <w:rFonts w:ascii="Times New Roman" w:hAnsi="Times New Roman" w:cs="Times New Roman"/>
          <w:sz w:val="24"/>
          <w:szCs w:val="24"/>
        </w:rPr>
        <w:t xml:space="preserve"> нескольких столетий, однако постепенно пришла в упадок. В XIX веке во многих частях империи, включая Альфу и Гамму, началось национальное движение. </w:t>
      </w: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sz w:val="24"/>
          <w:szCs w:val="24"/>
        </w:rPr>
        <w:t xml:space="preserve">Молодой военный  Альфонсо </w:t>
      </w:r>
      <w:proofErr w:type="spellStart"/>
      <w:r w:rsidRPr="00AE4E6E">
        <w:rPr>
          <w:rFonts w:ascii="Times New Roman" w:hAnsi="Times New Roman" w:cs="Times New Roman"/>
          <w:sz w:val="24"/>
          <w:szCs w:val="24"/>
        </w:rPr>
        <w:t>Альфонсий</w:t>
      </w:r>
      <w:proofErr w:type="spellEnd"/>
      <w:r w:rsidRPr="00AE4E6E">
        <w:rPr>
          <w:rFonts w:ascii="Times New Roman" w:hAnsi="Times New Roman" w:cs="Times New Roman"/>
          <w:sz w:val="24"/>
          <w:szCs w:val="24"/>
        </w:rPr>
        <w:t xml:space="preserve"> начал борьбу за создание независимого государства Альфа. В начале XX века жители Альфы добились своего. В новом государстве стали развиваться собственный язык, национальная культура. Через несколько десятилетий империя окончательно распалась, и рядом с Альфой возникло государство Гамма.</w:t>
      </w: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sz w:val="24"/>
          <w:szCs w:val="24"/>
        </w:rPr>
        <w:t xml:space="preserve">    Еще во время существования империи отношения между народом Альфы и народом Гаммы были не слишком хорошими. Жители Альфы и Гаммы исповедуют различные религии. Кроме того, основным занятием </w:t>
      </w:r>
      <w:proofErr w:type="spellStart"/>
      <w:r w:rsidRPr="00AE4E6E">
        <w:rPr>
          <w:rFonts w:ascii="Times New Roman" w:hAnsi="Times New Roman" w:cs="Times New Roman"/>
          <w:sz w:val="24"/>
          <w:szCs w:val="24"/>
        </w:rPr>
        <w:t>альфийцев</w:t>
      </w:r>
      <w:proofErr w:type="spellEnd"/>
      <w:r w:rsidRPr="00AE4E6E">
        <w:rPr>
          <w:rFonts w:ascii="Times New Roman" w:hAnsi="Times New Roman" w:cs="Times New Roman"/>
          <w:sz w:val="24"/>
          <w:szCs w:val="24"/>
        </w:rPr>
        <w:t xml:space="preserve"> всегда было сельское хозяйство</w:t>
      </w:r>
      <w:proofErr w:type="gramStart"/>
      <w:r w:rsidRPr="00AE4E6E">
        <w:rPr>
          <w:rFonts w:ascii="Times New Roman" w:hAnsi="Times New Roman" w:cs="Times New Roman"/>
          <w:sz w:val="24"/>
          <w:szCs w:val="24"/>
        </w:rPr>
        <w:t xml:space="preserve"> </w:t>
      </w:r>
      <w:r w:rsidR="00CB7823" w:rsidRPr="00AE4E6E">
        <w:rPr>
          <w:rFonts w:ascii="Times New Roman" w:hAnsi="Times New Roman" w:cs="Times New Roman"/>
          <w:sz w:val="24"/>
          <w:szCs w:val="24"/>
        </w:rPr>
        <w:t>,</w:t>
      </w:r>
      <w:proofErr w:type="gramEnd"/>
      <w:r w:rsidR="00CB7823" w:rsidRPr="00AE4E6E">
        <w:rPr>
          <w:rFonts w:ascii="Times New Roman" w:hAnsi="Times New Roman" w:cs="Times New Roman"/>
          <w:sz w:val="24"/>
          <w:szCs w:val="24"/>
        </w:rPr>
        <w:t xml:space="preserve"> </w:t>
      </w:r>
      <w:r w:rsidRPr="00AE4E6E">
        <w:rPr>
          <w:rFonts w:ascii="Times New Roman" w:hAnsi="Times New Roman" w:cs="Times New Roman"/>
          <w:sz w:val="24"/>
          <w:szCs w:val="24"/>
        </w:rPr>
        <w:t xml:space="preserve">а </w:t>
      </w:r>
      <w:proofErr w:type="spellStart"/>
      <w:r w:rsidRPr="00AE4E6E">
        <w:rPr>
          <w:rFonts w:ascii="Times New Roman" w:hAnsi="Times New Roman" w:cs="Times New Roman"/>
          <w:sz w:val="24"/>
          <w:szCs w:val="24"/>
        </w:rPr>
        <w:t>гаммовцев</w:t>
      </w:r>
      <w:proofErr w:type="spellEnd"/>
      <w:r w:rsidRPr="00AE4E6E">
        <w:rPr>
          <w:rFonts w:ascii="Times New Roman" w:hAnsi="Times New Roman" w:cs="Times New Roman"/>
          <w:sz w:val="24"/>
          <w:szCs w:val="24"/>
        </w:rPr>
        <w:t xml:space="preserve"> – мореплавание, торговля и ремесла. В XX веке в Гамме начала очень быстро развиваться промышленность. </w:t>
      </w:r>
      <w:proofErr w:type="spellStart"/>
      <w:r w:rsidRPr="00AE4E6E">
        <w:rPr>
          <w:rFonts w:ascii="Times New Roman" w:hAnsi="Times New Roman" w:cs="Times New Roman"/>
          <w:sz w:val="24"/>
          <w:szCs w:val="24"/>
        </w:rPr>
        <w:t>Альфийцы</w:t>
      </w:r>
      <w:proofErr w:type="spellEnd"/>
      <w:r w:rsidRPr="00AE4E6E">
        <w:rPr>
          <w:rFonts w:ascii="Times New Roman" w:hAnsi="Times New Roman" w:cs="Times New Roman"/>
          <w:sz w:val="24"/>
          <w:szCs w:val="24"/>
        </w:rPr>
        <w:t xml:space="preserve"> считают </w:t>
      </w:r>
      <w:proofErr w:type="spellStart"/>
      <w:r w:rsidRPr="00AE4E6E">
        <w:rPr>
          <w:rFonts w:ascii="Times New Roman" w:hAnsi="Times New Roman" w:cs="Times New Roman"/>
          <w:sz w:val="24"/>
          <w:szCs w:val="24"/>
        </w:rPr>
        <w:t>гаммовцев</w:t>
      </w:r>
      <w:proofErr w:type="spellEnd"/>
      <w:r w:rsidRPr="00AE4E6E">
        <w:rPr>
          <w:rFonts w:ascii="Times New Roman" w:hAnsi="Times New Roman" w:cs="Times New Roman"/>
          <w:sz w:val="24"/>
          <w:szCs w:val="24"/>
        </w:rPr>
        <w:t xml:space="preserve"> холодными рационалистами, готовыми продать душу за наживу, </w:t>
      </w:r>
      <w:proofErr w:type="spellStart"/>
      <w:r w:rsidRPr="00AE4E6E">
        <w:rPr>
          <w:rFonts w:ascii="Times New Roman" w:hAnsi="Times New Roman" w:cs="Times New Roman"/>
          <w:sz w:val="24"/>
          <w:szCs w:val="24"/>
        </w:rPr>
        <w:t>гаммовцы</w:t>
      </w:r>
      <w:proofErr w:type="spellEnd"/>
      <w:r w:rsidRPr="00AE4E6E">
        <w:rPr>
          <w:rFonts w:ascii="Times New Roman" w:hAnsi="Times New Roman" w:cs="Times New Roman"/>
          <w:sz w:val="24"/>
          <w:szCs w:val="24"/>
        </w:rPr>
        <w:t xml:space="preserve"> считают </w:t>
      </w:r>
      <w:proofErr w:type="spellStart"/>
      <w:r w:rsidRPr="00AE4E6E">
        <w:rPr>
          <w:rFonts w:ascii="Times New Roman" w:hAnsi="Times New Roman" w:cs="Times New Roman"/>
          <w:sz w:val="24"/>
          <w:szCs w:val="24"/>
        </w:rPr>
        <w:t>альфийцев</w:t>
      </w:r>
      <w:proofErr w:type="spellEnd"/>
      <w:r w:rsidRPr="00AE4E6E">
        <w:rPr>
          <w:rFonts w:ascii="Times New Roman" w:hAnsi="Times New Roman" w:cs="Times New Roman"/>
          <w:sz w:val="24"/>
          <w:szCs w:val="24"/>
        </w:rPr>
        <w:t xml:space="preserve"> неграмотными деревенскими простаками.   Положение осложняется тем, что на территории государства Альфа находится провинция Бета, большинство населения которой говорит почти на том же языке, что и </w:t>
      </w:r>
      <w:proofErr w:type="spellStart"/>
      <w:r w:rsidRPr="00AE4E6E">
        <w:rPr>
          <w:rFonts w:ascii="Times New Roman" w:hAnsi="Times New Roman" w:cs="Times New Roman"/>
          <w:sz w:val="24"/>
          <w:szCs w:val="24"/>
        </w:rPr>
        <w:t>гаммовце</w:t>
      </w:r>
      <w:proofErr w:type="spellEnd"/>
      <w:r w:rsidRPr="00AE4E6E">
        <w:rPr>
          <w:rFonts w:ascii="Times New Roman" w:hAnsi="Times New Roman" w:cs="Times New Roman"/>
          <w:sz w:val="24"/>
          <w:szCs w:val="24"/>
        </w:rPr>
        <w:t xml:space="preserve">, и исповедует ту же религию. </w:t>
      </w:r>
      <w:proofErr w:type="spellStart"/>
      <w:r w:rsidRPr="00AE4E6E">
        <w:rPr>
          <w:rFonts w:ascii="Times New Roman" w:hAnsi="Times New Roman" w:cs="Times New Roman"/>
          <w:sz w:val="24"/>
          <w:szCs w:val="24"/>
        </w:rPr>
        <w:t>Бетинцы</w:t>
      </w:r>
      <w:proofErr w:type="spellEnd"/>
      <w:r w:rsidRPr="00AE4E6E">
        <w:rPr>
          <w:rFonts w:ascii="Times New Roman" w:hAnsi="Times New Roman" w:cs="Times New Roman"/>
          <w:sz w:val="24"/>
          <w:szCs w:val="24"/>
        </w:rPr>
        <w:t xml:space="preserve"> крайне трудолюбивы, и их уровень жизни несколько выше, чем по всей Альфе, но все же явно ниже, чем в Гамме. В Альфе </w:t>
      </w:r>
      <w:proofErr w:type="spellStart"/>
      <w:r w:rsidRPr="00AE4E6E">
        <w:rPr>
          <w:rFonts w:ascii="Times New Roman" w:hAnsi="Times New Roman" w:cs="Times New Roman"/>
          <w:sz w:val="24"/>
          <w:szCs w:val="24"/>
        </w:rPr>
        <w:t>бетинцам</w:t>
      </w:r>
      <w:proofErr w:type="spellEnd"/>
      <w:r w:rsidRPr="00AE4E6E">
        <w:rPr>
          <w:rFonts w:ascii="Times New Roman" w:hAnsi="Times New Roman" w:cs="Times New Roman"/>
          <w:sz w:val="24"/>
          <w:szCs w:val="24"/>
        </w:rPr>
        <w:t xml:space="preserve"> не предоставлено никаких особых прав – их дети учатся в школе на </w:t>
      </w:r>
      <w:proofErr w:type="spellStart"/>
      <w:r w:rsidRPr="00AE4E6E">
        <w:rPr>
          <w:rFonts w:ascii="Times New Roman" w:hAnsi="Times New Roman" w:cs="Times New Roman"/>
          <w:sz w:val="24"/>
          <w:szCs w:val="24"/>
        </w:rPr>
        <w:t>альфийском</w:t>
      </w:r>
      <w:proofErr w:type="spellEnd"/>
      <w:r w:rsidRPr="00AE4E6E">
        <w:rPr>
          <w:rFonts w:ascii="Times New Roman" w:hAnsi="Times New Roman" w:cs="Times New Roman"/>
          <w:sz w:val="24"/>
          <w:szCs w:val="24"/>
        </w:rPr>
        <w:t xml:space="preserve"> языке, у них нет никакого особого представительства в парламенте Альфы. Национальная культура </w:t>
      </w:r>
      <w:proofErr w:type="spellStart"/>
      <w:r w:rsidRPr="00AE4E6E">
        <w:rPr>
          <w:rFonts w:ascii="Times New Roman" w:hAnsi="Times New Roman" w:cs="Times New Roman"/>
          <w:sz w:val="24"/>
          <w:szCs w:val="24"/>
        </w:rPr>
        <w:t>бетинцев</w:t>
      </w:r>
      <w:proofErr w:type="spellEnd"/>
      <w:r w:rsidRPr="00AE4E6E">
        <w:rPr>
          <w:rFonts w:ascii="Times New Roman" w:hAnsi="Times New Roman" w:cs="Times New Roman"/>
          <w:sz w:val="24"/>
          <w:szCs w:val="24"/>
        </w:rPr>
        <w:t xml:space="preserve"> практически не имеет возможностей для нормального развития. Мало того, несмотря на отсутствие официальной дискриминации (законов, ущемляющих национальные</w:t>
      </w:r>
      <w:r w:rsidR="00CB7823" w:rsidRPr="00AE4E6E">
        <w:rPr>
          <w:rFonts w:ascii="Times New Roman" w:hAnsi="Times New Roman" w:cs="Times New Roman"/>
          <w:sz w:val="24"/>
          <w:szCs w:val="24"/>
        </w:rPr>
        <w:t xml:space="preserve"> права), </w:t>
      </w:r>
      <w:proofErr w:type="spellStart"/>
      <w:r w:rsidR="00CB7823" w:rsidRPr="00AE4E6E">
        <w:rPr>
          <w:rFonts w:ascii="Times New Roman" w:hAnsi="Times New Roman" w:cs="Times New Roman"/>
          <w:sz w:val="24"/>
          <w:szCs w:val="24"/>
        </w:rPr>
        <w:t>бетинцы</w:t>
      </w:r>
      <w:proofErr w:type="spellEnd"/>
      <w:r w:rsidR="00CB7823" w:rsidRPr="00AE4E6E">
        <w:rPr>
          <w:rFonts w:ascii="Times New Roman" w:hAnsi="Times New Roman" w:cs="Times New Roman"/>
          <w:sz w:val="24"/>
          <w:szCs w:val="24"/>
        </w:rPr>
        <w:t xml:space="preserve"> считают, что их</w:t>
      </w:r>
      <w:r w:rsidRPr="00AE4E6E">
        <w:rPr>
          <w:rFonts w:ascii="Times New Roman" w:hAnsi="Times New Roman" w:cs="Times New Roman"/>
          <w:sz w:val="24"/>
          <w:szCs w:val="24"/>
        </w:rPr>
        <w:t xml:space="preserve"> негласно оттесняют от всех важных государственных постов. Практически не имея доступа к политической жизни, </w:t>
      </w:r>
      <w:proofErr w:type="spellStart"/>
      <w:r w:rsidRPr="00AE4E6E">
        <w:rPr>
          <w:rFonts w:ascii="Times New Roman" w:hAnsi="Times New Roman" w:cs="Times New Roman"/>
          <w:sz w:val="24"/>
          <w:szCs w:val="24"/>
        </w:rPr>
        <w:t>бетинцы</w:t>
      </w:r>
      <w:proofErr w:type="spellEnd"/>
      <w:r w:rsidRPr="00AE4E6E">
        <w:rPr>
          <w:rFonts w:ascii="Times New Roman" w:hAnsi="Times New Roman" w:cs="Times New Roman"/>
          <w:sz w:val="24"/>
          <w:szCs w:val="24"/>
        </w:rPr>
        <w:t xml:space="preserve"> традиционно сосредоточились на бизнесе – в этом им, в частности, помогли родственные связи с жителями Гаммы. Однако обогащение </w:t>
      </w:r>
      <w:proofErr w:type="spellStart"/>
      <w:r w:rsidRPr="00AE4E6E">
        <w:rPr>
          <w:rFonts w:ascii="Times New Roman" w:hAnsi="Times New Roman" w:cs="Times New Roman"/>
          <w:sz w:val="24"/>
          <w:szCs w:val="24"/>
        </w:rPr>
        <w:t>бетинцев</w:t>
      </w:r>
      <w:proofErr w:type="spellEnd"/>
      <w:r w:rsidRPr="00AE4E6E">
        <w:rPr>
          <w:rFonts w:ascii="Times New Roman" w:hAnsi="Times New Roman" w:cs="Times New Roman"/>
          <w:sz w:val="24"/>
          <w:szCs w:val="24"/>
        </w:rPr>
        <w:t xml:space="preserve"> привело к обострению отношений между ними и </w:t>
      </w:r>
      <w:proofErr w:type="spellStart"/>
      <w:r w:rsidRPr="00AE4E6E">
        <w:rPr>
          <w:rFonts w:ascii="Times New Roman" w:hAnsi="Times New Roman" w:cs="Times New Roman"/>
          <w:sz w:val="24"/>
          <w:szCs w:val="24"/>
        </w:rPr>
        <w:t>альфийцами</w:t>
      </w:r>
      <w:proofErr w:type="spellEnd"/>
      <w:r w:rsidRPr="00AE4E6E">
        <w:rPr>
          <w:rFonts w:ascii="Times New Roman" w:hAnsi="Times New Roman" w:cs="Times New Roman"/>
          <w:sz w:val="24"/>
          <w:szCs w:val="24"/>
        </w:rPr>
        <w:t xml:space="preserve">. К тому же на территории провинции Бета была найдена нефть. Среди жителей Альфы все большую популярность приобретают идеи крайне националистического движения, предлагающего выселить </w:t>
      </w:r>
      <w:proofErr w:type="spellStart"/>
      <w:r w:rsidRPr="00AE4E6E">
        <w:rPr>
          <w:rFonts w:ascii="Times New Roman" w:hAnsi="Times New Roman" w:cs="Times New Roman"/>
          <w:sz w:val="24"/>
          <w:szCs w:val="24"/>
        </w:rPr>
        <w:t>бетинцев</w:t>
      </w:r>
      <w:proofErr w:type="spellEnd"/>
      <w:r w:rsidRPr="00AE4E6E">
        <w:rPr>
          <w:rFonts w:ascii="Times New Roman" w:hAnsi="Times New Roman" w:cs="Times New Roman"/>
          <w:sz w:val="24"/>
          <w:szCs w:val="24"/>
        </w:rPr>
        <w:t xml:space="preserve"> в Гамму, так как они разворовывают богатства Альфы и предают ее национальные интересы. В этой ситуации в провинции Бета начинае</w:t>
      </w:r>
      <w:r w:rsidR="00CB7823" w:rsidRPr="00AE4E6E">
        <w:rPr>
          <w:rFonts w:ascii="Times New Roman" w:hAnsi="Times New Roman" w:cs="Times New Roman"/>
          <w:sz w:val="24"/>
          <w:szCs w:val="24"/>
        </w:rPr>
        <w:t xml:space="preserve">т шириться движение за </w:t>
      </w:r>
      <w:r w:rsidRPr="00AE4E6E">
        <w:rPr>
          <w:rFonts w:ascii="Times New Roman" w:hAnsi="Times New Roman" w:cs="Times New Roman"/>
          <w:sz w:val="24"/>
          <w:szCs w:val="24"/>
        </w:rPr>
        <w:t xml:space="preserve"> отделение от Альфы.</w:t>
      </w:r>
    </w:p>
    <w:p w:rsidR="001E68AE" w:rsidRPr="00AE4E6E" w:rsidRDefault="001E68AE" w:rsidP="001E68AE">
      <w:pPr>
        <w:pStyle w:val="a4"/>
        <w:jc w:val="both"/>
        <w:rPr>
          <w:rFonts w:ascii="Times New Roman" w:hAnsi="Times New Roman" w:cs="Times New Roman"/>
          <w:i/>
          <w:sz w:val="24"/>
          <w:szCs w:val="24"/>
        </w:rPr>
      </w:pPr>
    </w:p>
    <w:p w:rsidR="001E68AE" w:rsidRPr="00AE4E6E" w:rsidRDefault="001E68AE" w:rsidP="001E68AE">
      <w:pPr>
        <w:pStyle w:val="a4"/>
        <w:jc w:val="both"/>
        <w:rPr>
          <w:rFonts w:ascii="Times New Roman" w:hAnsi="Times New Roman" w:cs="Times New Roman"/>
          <w:i/>
          <w:sz w:val="24"/>
          <w:szCs w:val="24"/>
        </w:rPr>
      </w:pPr>
      <w:r w:rsidRPr="00AE4E6E">
        <w:rPr>
          <w:rFonts w:ascii="Times New Roman" w:hAnsi="Times New Roman" w:cs="Times New Roman"/>
          <w:i/>
          <w:sz w:val="24"/>
          <w:szCs w:val="24"/>
        </w:rPr>
        <w:t>Интересы государства – это:</w:t>
      </w: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sz w:val="24"/>
          <w:szCs w:val="24"/>
        </w:rPr>
        <w:t>- целостность территории, нерушимость границ, суверенитет;</w:t>
      </w: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sz w:val="24"/>
          <w:szCs w:val="24"/>
        </w:rPr>
        <w:t>- лояльность граждан, признание, поддержка, уважение ими своег</w:t>
      </w:r>
      <w:r w:rsidR="00E83691" w:rsidRPr="00AE4E6E">
        <w:rPr>
          <w:rFonts w:ascii="Times New Roman" w:hAnsi="Times New Roman" w:cs="Times New Roman"/>
          <w:sz w:val="24"/>
          <w:szCs w:val="24"/>
        </w:rPr>
        <w:t>о государства</w:t>
      </w:r>
      <w:r w:rsidRPr="00AE4E6E">
        <w:rPr>
          <w:rFonts w:ascii="Times New Roman" w:hAnsi="Times New Roman" w:cs="Times New Roman"/>
          <w:sz w:val="24"/>
          <w:szCs w:val="24"/>
        </w:rPr>
        <w:t>;</w:t>
      </w: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sz w:val="24"/>
          <w:szCs w:val="24"/>
        </w:rPr>
        <w:t>- развитие экономики и рост благосостояния граждан;</w:t>
      </w: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sz w:val="24"/>
          <w:szCs w:val="24"/>
        </w:rPr>
        <w:t>- безопасность граждан, правопорядок, исполнение законов и договоров;</w:t>
      </w:r>
    </w:p>
    <w:p w:rsidR="001E68AE" w:rsidRPr="00AE4E6E" w:rsidRDefault="001E68AE" w:rsidP="001E68AE">
      <w:pPr>
        <w:pStyle w:val="a4"/>
        <w:jc w:val="both"/>
        <w:rPr>
          <w:rFonts w:ascii="Times New Roman" w:hAnsi="Times New Roman" w:cs="Times New Roman"/>
          <w:i/>
          <w:sz w:val="24"/>
          <w:szCs w:val="24"/>
        </w:rPr>
      </w:pPr>
    </w:p>
    <w:p w:rsidR="001E68AE" w:rsidRPr="00AE4E6E" w:rsidRDefault="001E68AE" w:rsidP="001E68AE">
      <w:pPr>
        <w:pStyle w:val="a4"/>
        <w:jc w:val="both"/>
        <w:rPr>
          <w:rFonts w:ascii="Times New Roman" w:hAnsi="Times New Roman" w:cs="Times New Roman"/>
          <w:i/>
          <w:sz w:val="24"/>
          <w:szCs w:val="24"/>
        </w:rPr>
      </w:pPr>
      <w:r w:rsidRPr="00AE4E6E">
        <w:rPr>
          <w:rFonts w:ascii="Times New Roman" w:hAnsi="Times New Roman" w:cs="Times New Roman"/>
          <w:i/>
          <w:sz w:val="24"/>
          <w:szCs w:val="24"/>
        </w:rPr>
        <w:t>Интересы этнического / регионального меньшинства – это:</w:t>
      </w: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sz w:val="24"/>
          <w:szCs w:val="24"/>
        </w:rPr>
        <w:t>- сохранение своих культурных особенностей (языка, вероисповедания, традиций);</w:t>
      </w: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sz w:val="24"/>
          <w:szCs w:val="24"/>
        </w:rPr>
        <w:t>- равноправие с другими гражданами страны, в том числе равные возможности в продвижении по социальной лестнице;</w:t>
      </w: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sz w:val="24"/>
          <w:szCs w:val="24"/>
        </w:rPr>
        <w:t>- участие в решении вопросов, связанных с территорией своего традиционного, исторического проживания и (часто) претензия по особой коллективные права на этой территории (провинции) в качестве «титульной группы»;</w:t>
      </w:r>
    </w:p>
    <w:p w:rsidR="001E68AE" w:rsidRPr="00AE4E6E" w:rsidRDefault="001E68AE" w:rsidP="001E68AE">
      <w:pPr>
        <w:pStyle w:val="a4"/>
        <w:jc w:val="both"/>
        <w:rPr>
          <w:rFonts w:ascii="Times New Roman" w:hAnsi="Times New Roman" w:cs="Times New Roman"/>
          <w:sz w:val="24"/>
          <w:szCs w:val="24"/>
        </w:rPr>
      </w:pPr>
      <w:r w:rsidRPr="00AE4E6E">
        <w:rPr>
          <w:rFonts w:ascii="Times New Roman" w:hAnsi="Times New Roman" w:cs="Times New Roman"/>
          <w:sz w:val="24"/>
          <w:szCs w:val="24"/>
        </w:rPr>
        <w:lastRenderedPageBreak/>
        <w:t xml:space="preserve">- развитие экономики провинции и рост благосостояния ее населения. </w:t>
      </w:r>
    </w:p>
    <w:p w:rsidR="001E68AE" w:rsidRPr="00AE4E6E" w:rsidRDefault="001E68AE" w:rsidP="001E68AE">
      <w:pPr>
        <w:pStyle w:val="a4"/>
        <w:rPr>
          <w:rFonts w:ascii="Times New Roman" w:hAnsi="Times New Roman" w:cs="Times New Roman"/>
          <w:sz w:val="24"/>
          <w:szCs w:val="24"/>
        </w:rPr>
      </w:pPr>
    </w:p>
    <w:p w:rsidR="001E68AE" w:rsidRPr="00AE4E6E" w:rsidRDefault="001E68AE" w:rsidP="001E68AE">
      <w:pPr>
        <w:pStyle w:val="a4"/>
        <w:rPr>
          <w:rFonts w:ascii="Times New Roman" w:hAnsi="Times New Roman" w:cs="Times New Roman"/>
          <w:sz w:val="24"/>
          <w:szCs w:val="24"/>
        </w:rPr>
      </w:pPr>
    </w:p>
    <w:p w:rsidR="001E68AE" w:rsidRPr="00AE4E6E" w:rsidRDefault="001E68AE" w:rsidP="001E68AE">
      <w:pPr>
        <w:pStyle w:val="a4"/>
        <w:rPr>
          <w:rFonts w:ascii="Times New Roman" w:hAnsi="Times New Roman" w:cs="Times New Roman"/>
          <w:sz w:val="24"/>
          <w:szCs w:val="24"/>
        </w:rPr>
      </w:pPr>
    </w:p>
    <w:p w:rsidR="001E68AE" w:rsidRPr="00AE4E6E" w:rsidRDefault="001E68AE" w:rsidP="001E68AE">
      <w:pPr>
        <w:pStyle w:val="a4"/>
        <w:rPr>
          <w:rFonts w:ascii="Times New Roman" w:hAnsi="Times New Roman" w:cs="Times New Roman"/>
          <w:sz w:val="24"/>
          <w:szCs w:val="24"/>
        </w:rPr>
      </w:pPr>
    </w:p>
    <w:p w:rsidR="001E68AE" w:rsidRPr="00AE4E6E" w:rsidRDefault="001E68AE" w:rsidP="001E68AE">
      <w:pPr>
        <w:pStyle w:val="a4"/>
        <w:rPr>
          <w:rFonts w:ascii="Times New Roman" w:hAnsi="Times New Roman" w:cs="Times New Roman"/>
          <w:sz w:val="24"/>
          <w:szCs w:val="24"/>
        </w:rPr>
      </w:pPr>
    </w:p>
    <w:p w:rsidR="001E68AE" w:rsidRPr="00AE4E6E" w:rsidRDefault="001E68AE" w:rsidP="001E68AE">
      <w:pPr>
        <w:pStyle w:val="a4"/>
        <w:rPr>
          <w:rFonts w:ascii="Times New Roman" w:hAnsi="Times New Roman" w:cs="Times New Roman"/>
          <w:sz w:val="24"/>
          <w:szCs w:val="24"/>
        </w:rPr>
      </w:pPr>
    </w:p>
    <w:p w:rsidR="001E68AE" w:rsidRPr="00AE4E6E" w:rsidRDefault="001E68AE" w:rsidP="001E68AE">
      <w:pPr>
        <w:pStyle w:val="a4"/>
        <w:rPr>
          <w:rFonts w:ascii="Times New Roman" w:hAnsi="Times New Roman" w:cs="Times New Roman"/>
          <w:sz w:val="24"/>
          <w:szCs w:val="24"/>
        </w:rPr>
      </w:pPr>
    </w:p>
    <w:p w:rsidR="001E68AE" w:rsidRPr="00AE4E6E" w:rsidRDefault="001E68AE" w:rsidP="001E68AE">
      <w:pPr>
        <w:pStyle w:val="a4"/>
        <w:rPr>
          <w:rFonts w:ascii="Times New Roman" w:hAnsi="Times New Roman" w:cs="Times New Roman"/>
          <w:sz w:val="24"/>
          <w:szCs w:val="24"/>
        </w:rPr>
      </w:pPr>
    </w:p>
    <w:p w:rsidR="001E68AE" w:rsidRPr="00AE4E6E" w:rsidRDefault="001E68AE" w:rsidP="001E68AE">
      <w:pPr>
        <w:pStyle w:val="a4"/>
        <w:rPr>
          <w:rFonts w:ascii="Times New Roman" w:hAnsi="Times New Roman" w:cs="Times New Roman"/>
          <w:sz w:val="24"/>
          <w:szCs w:val="24"/>
        </w:rPr>
      </w:pPr>
    </w:p>
    <w:p w:rsidR="001E68AE" w:rsidRPr="00AE4E6E" w:rsidRDefault="001E68AE" w:rsidP="001E68AE">
      <w:pPr>
        <w:pStyle w:val="a4"/>
        <w:rPr>
          <w:rFonts w:ascii="Times New Roman" w:hAnsi="Times New Roman" w:cs="Times New Roman"/>
          <w:sz w:val="24"/>
          <w:szCs w:val="24"/>
        </w:rPr>
      </w:pPr>
    </w:p>
    <w:p w:rsidR="001E68AE" w:rsidRPr="00AE4E6E" w:rsidRDefault="001E68AE" w:rsidP="001E68AE">
      <w:pPr>
        <w:pStyle w:val="a4"/>
        <w:rPr>
          <w:rFonts w:ascii="Times New Roman" w:hAnsi="Times New Roman" w:cs="Times New Roman"/>
          <w:sz w:val="24"/>
          <w:szCs w:val="24"/>
        </w:rPr>
      </w:pPr>
    </w:p>
    <w:p w:rsidR="001E68AE" w:rsidRPr="00AE4E6E" w:rsidRDefault="001E68AE" w:rsidP="001E68AE">
      <w:pPr>
        <w:pStyle w:val="a4"/>
        <w:rPr>
          <w:rFonts w:ascii="Times New Roman" w:hAnsi="Times New Roman" w:cs="Times New Roman"/>
          <w:sz w:val="24"/>
          <w:szCs w:val="24"/>
        </w:rPr>
      </w:pPr>
    </w:p>
    <w:p w:rsidR="001E68AE" w:rsidRPr="00AE4E6E" w:rsidRDefault="001E68AE" w:rsidP="001E68AE">
      <w:pPr>
        <w:pStyle w:val="a4"/>
        <w:rPr>
          <w:rFonts w:ascii="Times New Roman" w:hAnsi="Times New Roman" w:cs="Times New Roman"/>
          <w:sz w:val="24"/>
          <w:szCs w:val="24"/>
        </w:rPr>
      </w:pPr>
    </w:p>
    <w:p w:rsidR="00AC60D2" w:rsidRPr="00AE4E6E" w:rsidRDefault="00AC60D2" w:rsidP="001E68AE">
      <w:pPr>
        <w:pStyle w:val="a4"/>
        <w:rPr>
          <w:rFonts w:ascii="Times New Roman" w:hAnsi="Times New Roman" w:cs="Times New Roman"/>
          <w:sz w:val="24"/>
          <w:szCs w:val="24"/>
        </w:rPr>
      </w:pPr>
    </w:p>
    <w:p w:rsidR="00AC60D2" w:rsidRDefault="00AC60D2" w:rsidP="001E68AE">
      <w:pPr>
        <w:pStyle w:val="a4"/>
        <w:rPr>
          <w:rFonts w:ascii="Times New Roman" w:hAnsi="Times New Roman" w:cs="Times New Roman"/>
          <w:sz w:val="24"/>
          <w:szCs w:val="24"/>
        </w:rPr>
      </w:pPr>
    </w:p>
    <w:p w:rsidR="00F50216" w:rsidRDefault="00F50216" w:rsidP="001E68AE">
      <w:pPr>
        <w:pStyle w:val="a4"/>
        <w:rPr>
          <w:rFonts w:ascii="Times New Roman" w:hAnsi="Times New Roman" w:cs="Times New Roman"/>
          <w:sz w:val="24"/>
          <w:szCs w:val="24"/>
        </w:rPr>
      </w:pPr>
    </w:p>
    <w:p w:rsidR="00F50216" w:rsidRDefault="00F50216" w:rsidP="001E68AE">
      <w:pPr>
        <w:pStyle w:val="a4"/>
        <w:rPr>
          <w:rFonts w:ascii="Times New Roman" w:hAnsi="Times New Roman" w:cs="Times New Roman"/>
          <w:sz w:val="24"/>
          <w:szCs w:val="24"/>
        </w:rPr>
      </w:pPr>
    </w:p>
    <w:p w:rsidR="00F50216" w:rsidRDefault="00F50216" w:rsidP="001E68AE">
      <w:pPr>
        <w:pStyle w:val="a4"/>
        <w:rPr>
          <w:rFonts w:ascii="Times New Roman" w:hAnsi="Times New Roman" w:cs="Times New Roman"/>
          <w:sz w:val="24"/>
          <w:szCs w:val="24"/>
        </w:rPr>
      </w:pPr>
    </w:p>
    <w:p w:rsidR="00F50216" w:rsidRDefault="00F50216" w:rsidP="001E68AE">
      <w:pPr>
        <w:pStyle w:val="a4"/>
        <w:rPr>
          <w:rFonts w:ascii="Times New Roman" w:hAnsi="Times New Roman" w:cs="Times New Roman"/>
          <w:sz w:val="24"/>
          <w:szCs w:val="24"/>
        </w:rPr>
      </w:pPr>
    </w:p>
    <w:p w:rsidR="00F50216" w:rsidRDefault="00F50216" w:rsidP="001E68AE">
      <w:pPr>
        <w:pStyle w:val="a4"/>
        <w:rPr>
          <w:rFonts w:ascii="Times New Roman" w:hAnsi="Times New Roman" w:cs="Times New Roman"/>
          <w:sz w:val="24"/>
          <w:szCs w:val="24"/>
        </w:rPr>
      </w:pPr>
    </w:p>
    <w:p w:rsidR="00F50216" w:rsidRDefault="00F50216" w:rsidP="001E68AE">
      <w:pPr>
        <w:pStyle w:val="a4"/>
        <w:rPr>
          <w:rFonts w:ascii="Times New Roman" w:hAnsi="Times New Roman" w:cs="Times New Roman"/>
          <w:sz w:val="24"/>
          <w:szCs w:val="24"/>
        </w:rPr>
      </w:pPr>
    </w:p>
    <w:p w:rsidR="00F50216" w:rsidRDefault="00F50216" w:rsidP="001E68AE">
      <w:pPr>
        <w:pStyle w:val="a4"/>
        <w:rPr>
          <w:rFonts w:ascii="Times New Roman" w:hAnsi="Times New Roman" w:cs="Times New Roman"/>
          <w:sz w:val="24"/>
          <w:szCs w:val="24"/>
        </w:rPr>
      </w:pPr>
    </w:p>
    <w:p w:rsidR="00F50216" w:rsidRDefault="00F50216" w:rsidP="001E68AE">
      <w:pPr>
        <w:pStyle w:val="a4"/>
        <w:rPr>
          <w:rFonts w:ascii="Times New Roman" w:hAnsi="Times New Roman" w:cs="Times New Roman"/>
          <w:sz w:val="24"/>
          <w:szCs w:val="24"/>
        </w:rPr>
      </w:pPr>
    </w:p>
    <w:p w:rsidR="00F50216" w:rsidRDefault="00F50216" w:rsidP="001E68AE">
      <w:pPr>
        <w:pStyle w:val="a4"/>
        <w:rPr>
          <w:rFonts w:ascii="Times New Roman" w:hAnsi="Times New Roman" w:cs="Times New Roman"/>
          <w:sz w:val="24"/>
          <w:szCs w:val="24"/>
        </w:rPr>
      </w:pPr>
    </w:p>
    <w:p w:rsidR="00F50216" w:rsidRDefault="00F50216" w:rsidP="001E68AE">
      <w:pPr>
        <w:pStyle w:val="a4"/>
        <w:rPr>
          <w:rFonts w:ascii="Times New Roman" w:hAnsi="Times New Roman" w:cs="Times New Roman"/>
          <w:sz w:val="24"/>
          <w:szCs w:val="24"/>
        </w:rPr>
      </w:pPr>
    </w:p>
    <w:p w:rsidR="00F50216" w:rsidRDefault="00F50216" w:rsidP="001E68AE">
      <w:pPr>
        <w:pStyle w:val="a4"/>
        <w:rPr>
          <w:rFonts w:ascii="Times New Roman" w:hAnsi="Times New Roman" w:cs="Times New Roman"/>
          <w:sz w:val="24"/>
          <w:szCs w:val="24"/>
        </w:rPr>
      </w:pPr>
    </w:p>
    <w:p w:rsidR="00F50216" w:rsidRPr="00AE4E6E" w:rsidRDefault="00F50216" w:rsidP="001E68AE">
      <w:pPr>
        <w:pStyle w:val="a4"/>
        <w:rPr>
          <w:rFonts w:ascii="Times New Roman" w:hAnsi="Times New Roman" w:cs="Times New Roman"/>
          <w:sz w:val="24"/>
          <w:szCs w:val="24"/>
        </w:rPr>
      </w:pPr>
    </w:p>
    <w:p w:rsidR="00AC60D2" w:rsidRDefault="00AC60D2" w:rsidP="001E68AE">
      <w:pPr>
        <w:pStyle w:val="a4"/>
        <w:rPr>
          <w:rFonts w:ascii="Times New Roman" w:hAnsi="Times New Roman" w:cs="Times New Roman"/>
          <w:sz w:val="28"/>
          <w:szCs w:val="28"/>
        </w:rPr>
      </w:pPr>
    </w:p>
    <w:p w:rsidR="00AC60D2" w:rsidRDefault="00AC60D2" w:rsidP="001E68AE">
      <w:pPr>
        <w:pStyle w:val="a4"/>
        <w:rPr>
          <w:rFonts w:ascii="Times New Roman" w:hAnsi="Times New Roman" w:cs="Times New Roman"/>
          <w:sz w:val="28"/>
          <w:szCs w:val="28"/>
        </w:rPr>
      </w:pPr>
    </w:p>
    <w:p w:rsidR="00555E73" w:rsidRDefault="00555E73" w:rsidP="001E68AE">
      <w:pPr>
        <w:pStyle w:val="a4"/>
        <w:rPr>
          <w:rFonts w:ascii="Times New Roman" w:hAnsi="Times New Roman" w:cs="Times New Roman"/>
          <w:sz w:val="28"/>
          <w:szCs w:val="28"/>
        </w:rPr>
      </w:pPr>
    </w:p>
    <w:p w:rsidR="00555E73" w:rsidRDefault="00555E73" w:rsidP="001E68AE">
      <w:pPr>
        <w:pStyle w:val="a4"/>
        <w:rPr>
          <w:rFonts w:ascii="Times New Roman" w:hAnsi="Times New Roman" w:cs="Times New Roman"/>
          <w:sz w:val="28"/>
          <w:szCs w:val="28"/>
        </w:rPr>
      </w:pPr>
    </w:p>
    <w:p w:rsidR="00555E73" w:rsidRDefault="00555E73" w:rsidP="001E68AE">
      <w:pPr>
        <w:pStyle w:val="a4"/>
        <w:rPr>
          <w:rFonts w:ascii="Times New Roman" w:hAnsi="Times New Roman" w:cs="Times New Roman"/>
          <w:sz w:val="28"/>
          <w:szCs w:val="28"/>
        </w:rPr>
      </w:pPr>
    </w:p>
    <w:p w:rsidR="00555E73" w:rsidRDefault="00555E73" w:rsidP="001E68AE">
      <w:pPr>
        <w:pStyle w:val="a4"/>
        <w:rPr>
          <w:rFonts w:ascii="Times New Roman" w:hAnsi="Times New Roman" w:cs="Times New Roman"/>
          <w:sz w:val="28"/>
          <w:szCs w:val="28"/>
        </w:rPr>
      </w:pPr>
    </w:p>
    <w:p w:rsidR="00555E73" w:rsidRDefault="00555E73" w:rsidP="001E68AE">
      <w:pPr>
        <w:pStyle w:val="a4"/>
        <w:rPr>
          <w:rFonts w:ascii="Times New Roman" w:hAnsi="Times New Roman" w:cs="Times New Roman"/>
          <w:sz w:val="28"/>
          <w:szCs w:val="28"/>
        </w:rPr>
      </w:pPr>
    </w:p>
    <w:p w:rsidR="00555E73" w:rsidRDefault="00555E73" w:rsidP="001E68AE">
      <w:pPr>
        <w:pStyle w:val="a4"/>
        <w:rPr>
          <w:rFonts w:ascii="Times New Roman" w:hAnsi="Times New Roman" w:cs="Times New Roman"/>
          <w:sz w:val="28"/>
          <w:szCs w:val="28"/>
        </w:rPr>
      </w:pPr>
    </w:p>
    <w:p w:rsidR="001E68AE" w:rsidRDefault="001E68AE" w:rsidP="001E68AE">
      <w:pPr>
        <w:pStyle w:val="a4"/>
        <w:rPr>
          <w:rFonts w:ascii="Times New Roman" w:hAnsi="Times New Roman" w:cs="Times New Roman"/>
          <w:sz w:val="28"/>
          <w:szCs w:val="28"/>
        </w:rPr>
      </w:pPr>
    </w:p>
    <w:p w:rsidR="00555E73" w:rsidRDefault="00555E73" w:rsidP="001E68AE">
      <w:pPr>
        <w:pStyle w:val="a4"/>
        <w:rPr>
          <w:rFonts w:ascii="Times New Roman" w:hAnsi="Times New Roman" w:cs="Times New Roman"/>
          <w:sz w:val="28"/>
          <w:szCs w:val="28"/>
        </w:rPr>
      </w:pPr>
      <w:r>
        <w:rPr>
          <w:rFonts w:ascii="Times New Roman" w:hAnsi="Times New Roman" w:cs="Times New Roman"/>
          <w:sz w:val="28"/>
          <w:szCs w:val="28"/>
        </w:rPr>
        <w:lastRenderedPageBreak/>
        <w:t xml:space="preserve">                                                                                                                                                                          Приложение №2</w:t>
      </w:r>
    </w:p>
    <w:p w:rsidR="001E68AE" w:rsidRDefault="001E68AE" w:rsidP="00555E73">
      <w:pPr>
        <w:pStyle w:val="a4"/>
        <w:jc w:val="center"/>
        <w:rPr>
          <w:rFonts w:ascii="Times New Roman" w:hAnsi="Times New Roman" w:cs="Times New Roman"/>
          <w:sz w:val="28"/>
          <w:szCs w:val="28"/>
        </w:rPr>
      </w:pPr>
      <w:r>
        <w:rPr>
          <w:rFonts w:ascii="Times New Roman" w:hAnsi="Times New Roman" w:cs="Times New Roman"/>
          <w:sz w:val="28"/>
          <w:szCs w:val="28"/>
        </w:rPr>
        <w:t>Карточки для игры</w:t>
      </w:r>
    </w:p>
    <w:p w:rsidR="001E68AE" w:rsidRDefault="001E68AE" w:rsidP="001E68AE">
      <w:pPr>
        <w:pStyle w:val="a4"/>
        <w:rPr>
          <w:rFonts w:ascii="Times New Roman" w:hAnsi="Times New Roman" w:cs="Times New Roman"/>
          <w:sz w:val="28"/>
          <w:szCs w:val="28"/>
        </w:rPr>
      </w:pPr>
    </w:p>
    <w:tbl>
      <w:tblPr>
        <w:tblStyle w:val="a3"/>
        <w:tblW w:w="14850" w:type="dxa"/>
        <w:tblLook w:val="04A0" w:firstRow="1" w:lastRow="0" w:firstColumn="1" w:lastColumn="0" w:noHBand="0" w:noVBand="1"/>
      </w:tblPr>
      <w:tblGrid>
        <w:gridCol w:w="8188"/>
        <w:gridCol w:w="6662"/>
      </w:tblGrid>
      <w:tr w:rsidR="001E68AE" w:rsidRPr="007F40A5" w:rsidTr="001E68AE">
        <w:trPr>
          <w:trHeight w:val="4243"/>
        </w:trPr>
        <w:tc>
          <w:tcPr>
            <w:tcW w:w="8188" w:type="dxa"/>
          </w:tcPr>
          <w:p w:rsidR="001E68AE" w:rsidRPr="007F40A5" w:rsidRDefault="001E68AE" w:rsidP="00E83691">
            <w:pPr>
              <w:jc w:val="center"/>
              <w:rPr>
                <w:rFonts w:ascii="Times New Roman" w:hAnsi="Times New Roman" w:cs="Times New Roman"/>
                <w:sz w:val="24"/>
                <w:szCs w:val="24"/>
              </w:rPr>
            </w:pPr>
            <w:r w:rsidRPr="007F40A5">
              <w:rPr>
                <w:rFonts w:ascii="Times New Roman" w:hAnsi="Times New Roman" w:cs="Times New Roman"/>
                <w:sz w:val="24"/>
                <w:szCs w:val="24"/>
              </w:rPr>
              <w:t>№1</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Вы больше не можете мириться с положением вашего народа в Альфе. Поэтому вы:</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 xml:space="preserve">1. Выдвигаете </w:t>
            </w:r>
            <w:r w:rsidR="002F2B75" w:rsidRPr="007F40A5">
              <w:rPr>
                <w:rFonts w:ascii="Times New Roman" w:hAnsi="Times New Roman" w:cs="Times New Roman"/>
                <w:sz w:val="24"/>
                <w:szCs w:val="24"/>
              </w:rPr>
              <w:t>требование немедленного создания</w:t>
            </w:r>
            <w:r w:rsidRPr="007F40A5">
              <w:rPr>
                <w:rFonts w:ascii="Times New Roman" w:hAnsi="Times New Roman" w:cs="Times New Roman"/>
                <w:sz w:val="24"/>
                <w:szCs w:val="24"/>
              </w:rPr>
              <w:t xml:space="preserve"> независимого государства Бета. Ваша следующая карточка №2.</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 xml:space="preserve">2. Выдвигаете требование расширения культурной автономии провинции Бета в составе Альфа, создания школ на </w:t>
            </w:r>
            <w:proofErr w:type="spellStart"/>
            <w:r w:rsidRPr="007F40A5">
              <w:rPr>
                <w:rFonts w:ascii="Times New Roman" w:hAnsi="Times New Roman" w:cs="Times New Roman"/>
                <w:sz w:val="24"/>
                <w:szCs w:val="24"/>
              </w:rPr>
              <w:t>бетинском</w:t>
            </w:r>
            <w:proofErr w:type="spellEnd"/>
            <w:r w:rsidRPr="007F40A5">
              <w:rPr>
                <w:rFonts w:ascii="Times New Roman" w:hAnsi="Times New Roman" w:cs="Times New Roman"/>
                <w:sz w:val="24"/>
                <w:szCs w:val="24"/>
              </w:rPr>
              <w:t xml:space="preserve"> языке, проведения выборов в </w:t>
            </w:r>
            <w:proofErr w:type="spellStart"/>
            <w:r w:rsidRPr="007F40A5">
              <w:rPr>
                <w:rFonts w:ascii="Times New Roman" w:hAnsi="Times New Roman" w:cs="Times New Roman"/>
                <w:sz w:val="24"/>
                <w:szCs w:val="24"/>
              </w:rPr>
              <w:t>бетинский</w:t>
            </w:r>
            <w:proofErr w:type="spellEnd"/>
            <w:r w:rsidRPr="007F40A5">
              <w:rPr>
                <w:rFonts w:ascii="Times New Roman" w:hAnsi="Times New Roman" w:cs="Times New Roman"/>
                <w:sz w:val="24"/>
                <w:szCs w:val="24"/>
              </w:rPr>
              <w:t xml:space="preserve"> парламент. Ваша следующая карточка №3.</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3. Обращаетесь за поддержкой к Гамме. Ваша следующая карточка №4.</w:t>
            </w:r>
          </w:p>
        </w:tc>
        <w:tc>
          <w:tcPr>
            <w:tcW w:w="6662" w:type="dxa"/>
          </w:tcPr>
          <w:p w:rsidR="001E68AE" w:rsidRPr="007F40A5" w:rsidRDefault="001E68AE" w:rsidP="00E83691">
            <w:pPr>
              <w:jc w:val="center"/>
              <w:rPr>
                <w:rFonts w:ascii="Times New Roman" w:hAnsi="Times New Roman" w:cs="Times New Roman"/>
                <w:sz w:val="24"/>
                <w:szCs w:val="24"/>
              </w:rPr>
            </w:pPr>
            <w:r w:rsidRPr="007F40A5">
              <w:rPr>
                <w:rFonts w:ascii="Times New Roman" w:hAnsi="Times New Roman" w:cs="Times New Roman"/>
                <w:sz w:val="24"/>
                <w:szCs w:val="24"/>
              </w:rPr>
              <w:t>№5</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На территории провинции Бета начинается гражданская война. Правительственные войска одерживают победы. В этой ситуации вы:</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1. Идете на переговоры с правительством. Следующая карточка №12</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2. Обра</w:t>
            </w:r>
            <w:r w:rsidR="002F2B75" w:rsidRPr="007F40A5">
              <w:rPr>
                <w:rFonts w:ascii="Times New Roman" w:hAnsi="Times New Roman" w:cs="Times New Roman"/>
                <w:sz w:val="24"/>
                <w:szCs w:val="24"/>
              </w:rPr>
              <w:t>щаетесь за помощью к государству</w:t>
            </w:r>
            <w:r w:rsidRPr="007F40A5">
              <w:rPr>
                <w:rFonts w:ascii="Times New Roman" w:hAnsi="Times New Roman" w:cs="Times New Roman"/>
                <w:sz w:val="24"/>
                <w:szCs w:val="24"/>
              </w:rPr>
              <w:t xml:space="preserve"> Гамма. Следующая карточка №4</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3. Продолжаете сопротивление, переходя к партизанской войне. Следующая карточка №9.</w:t>
            </w:r>
          </w:p>
        </w:tc>
      </w:tr>
      <w:tr w:rsidR="001E68AE" w:rsidRPr="007F40A5" w:rsidTr="001E68AE">
        <w:trPr>
          <w:trHeight w:val="4678"/>
        </w:trPr>
        <w:tc>
          <w:tcPr>
            <w:tcW w:w="8188" w:type="dxa"/>
          </w:tcPr>
          <w:p w:rsidR="001E68AE" w:rsidRPr="007F40A5" w:rsidRDefault="001E68AE" w:rsidP="00E83691">
            <w:pPr>
              <w:jc w:val="center"/>
              <w:rPr>
                <w:rFonts w:ascii="Times New Roman" w:hAnsi="Times New Roman" w:cs="Times New Roman"/>
                <w:sz w:val="24"/>
                <w:szCs w:val="24"/>
              </w:rPr>
            </w:pPr>
            <w:r w:rsidRPr="007F40A5">
              <w:rPr>
                <w:rFonts w:ascii="Times New Roman" w:hAnsi="Times New Roman" w:cs="Times New Roman"/>
                <w:sz w:val="24"/>
                <w:szCs w:val="24"/>
              </w:rPr>
              <w:t>№2</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Правительство Альфы ввело войска в провинцию. В ответ на это вы:</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1. Призываете народ Беты к сопротивлению и срочно создаете вооруженные формирования. Следующая карточка №5.</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2. Официально обращаетесь за помощью к правительству Гаммы, обещая за это долю прибыли от нефтяных месторождений. Следующая карточка №4.</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3. Отказываетесь от своих требований. Следующая карточка №6</w:t>
            </w:r>
          </w:p>
        </w:tc>
        <w:tc>
          <w:tcPr>
            <w:tcW w:w="6662" w:type="dxa"/>
          </w:tcPr>
          <w:p w:rsidR="001E68AE" w:rsidRPr="007F40A5" w:rsidRDefault="001E68AE" w:rsidP="00E83691">
            <w:pPr>
              <w:jc w:val="center"/>
              <w:rPr>
                <w:rFonts w:ascii="Times New Roman" w:hAnsi="Times New Roman" w:cs="Times New Roman"/>
                <w:sz w:val="24"/>
                <w:szCs w:val="24"/>
              </w:rPr>
            </w:pPr>
            <w:r w:rsidRPr="007F40A5">
              <w:rPr>
                <w:rFonts w:ascii="Times New Roman" w:hAnsi="Times New Roman" w:cs="Times New Roman"/>
                <w:sz w:val="24"/>
                <w:szCs w:val="24"/>
              </w:rPr>
              <w:t>№6</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В ответ на ваши действия правительство ввело войска в провинцию Бета, после чего вы отказались от своих требований. Ваше положение совершенно нелепо. Вы скомпрометировали себя как политики, спровоцировавшие военное вмешательство, но не сумевшие ему противостоять. Ваш авторитет разрушен. Сопротивление войскам в провинции Бета все равно уже началось. Гражданская война неизбежна, и развязали ее вы.</w:t>
            </w:r>
          </w:p>
        </w:tc>
      </w:tr>
      <w:tr w:rsidR="001E68AE" w:rsidRPr="007F40A5" w:rsidTr="001E68AE">
        <w:trPr>
          <w:trHeight w:val="2824"/>
        </w:trPr>
        <w:tc>
          <w:tcPr>
            <w:tcW w:w="8188" w:type="dxa"/>
          </w:tcPr>
          <w:p w:rsidR="001E68AE" w:rsidRPr="007F40A5" w:rsidRDefault="001E68AE" w:rsidP="00E83691">
            <w:pPr>
              <w:jc w:val="center"/>
              <w:rPr>
                <w:rFonts w:ascii="Times New Roman" w:hAnsi="Times New Roman" w:cs="Times New Roman"/>
                <w:sz w:val="24"/>
                <w:szCs w:val="24"/>
              </w:rPr>
            </w:pPr>
            <w:r w:rsidRPr="007F40A5">
              <w:rPr>
                <w:rFonts w:ascii="Times New Roman" w:hAnsi="Times New Roman" w:cs="Times New Roman"/>
                <w:sz w:val="24"/>
                <w:szCs w:val="24"/>
              </w:rPr>
              <w:lastRenderedPageBreak/>
              <w:t>№3.</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Правительство не хочет прислушиваться к вашим требованиям расширения культурной автономии. В ответ на это вы:</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1. Провозглашаете независимость государства Бета. Следующая карточка №2.</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 xml:space="preserve">2. Проводите митинги и демонстрации в провинции Бета, в которых каждый день участвуют все больше и больше людей. Следующая карточка №7. </w:t>
            </w:r>
          </w:p>
          <w:p w:rsidR="002F2B75" w:rsidRPr="007F40A5" w:rsidRDefault="002F2B75" w:rsidP="00E83691">
            <w:pPr>
              <w:jc w:val="both"/>
              <w:rPr>
                <w:rFonts w:ascii="Times New Roman" w:hAnsi="Times New Roman" w:cs="Times New Roman"/>
                <w:sz w:val="24"/>
                <w:szCs w:val="24"/>
              </w:rPr>
            </w:pPr>
            <w:r w:rsidRPr="007F40A5">
              <w:rPr>
                <w:rFonts w:ascii="Times New Roman" w:hAnsi="Times New Roman" w:cs="Times New Roman"/>
                <w:sz w:val="24"/>
                <w:szCs w:val="24"/>
              </w:rPr>
              <w:t>3. Отказываетесь от своих требований. Следующая карточка №8</w:t>
            </w:r>
          </w:p>
        </w:tc>
        <w:tc>
          <w:tcPr>
            <w:tcW w:w="6662" w:type="dxa"/>
          </w:tcPr>
          <w:p w:rsidR="001E68AE" w:rsidRPr="007F40A5" w:rsidRDefault="001E68AE" w:rsidP="00E83691">
            <w:pPr>
              <w:jc w:val="center"/>
              <w:rPr>
                <w:rFonts w:ascii="Times New Roman" w:hAnsi="Times New Roman" w:cs="Times New Roman"/>
                <w:sz w:val="24"/>
                <w:szCs w:val="24"/>
              </w:rPr>
            </w:pPr>
            <w:r w:rsidRPr="007F40A5">
              <w:rPr>
                <w:rFonts w:ascii="Times New Roman" w:hAnsi="Times New Roman" w:cs="Times New Roman"/>
                <w:sz w:val="24"/>
                <w:szCs w:val="24"/>
              </w:rPr>
              <w:t>№7</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 xml:space="preserve">В митингах в столице Беты все чаще и чаще звучат призывы к вооруженным действиям и выступают </w:t>
            </w:r>
            <w:proofErr w:type="gramStart"/>
            <w:r w:rsidRPr="007F40A5">
              <w:rPr>
                <w:rFonts w:ascii="Times New Roman" w:hAnsi="Times New Roman" w:cs="Times New Roman"/>
                <w:sz w:val="24"/>
                <w:szCs w:val="24"/>
              </w:rPr>
              <w:t>крайне националистически</w:t>
            </w:r>
            <w:proofErr w:type="gramEnd"/>
            <w:r w:rsidRPr="007F40A5">
              <w:rPr>
                <w:rFonts w:ascii="Times New Roman" w:hAnsi="Times New Roman" w:cs="Times New Roman"/>
                <w:sz w:val="24"/>
                <w:szCs w:val="24"/>
              </w:rPr>
              <w:t xml:space="preserve"> настроенные политики. В этой ситуации вы:</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1. Поддерживаете эти призывы и приступаете к созданию вооруженных отрядов. Следующая карточка №5.</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2. Не  поддерживаете эти призывы, однако используете их как сильный аргумент для давления на правительство Альфы. Следующая карточка №13.</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3. Прикладываете все усилия для того, чтобы предотвратить вспышку вооруженного конфликта. Следующая карточка №14.</w:t>
            </w:r>
          </w:p>
        </w:tc>
      </w:tr>
      <w:tr w:rsidR="001E68AE" w:rsidRPr="007F40A5" w:rsidTr="001E68AE">
        <w:trPr>
          <w:trHeight w:val="3530"/>
        </w:trPr>
        <w:tc>
          <w:tcPr>
            <w:tcW w:w="8188" w:type="dxa"/>
          </w:tcPr>
          <w:p w:rsidR="001E68AE" w:rsidRPr="007F40A5" w:rsidRDefault="001E68AE" w:rsidP="00E83691">
            <w:pPr>
              <w:jc w:val="center"/>
              <w:rPr>
                <w:rFonts w:ascii="Times New Roman" w:hAnsi="Times New Roman" w:cs="Times New Roman"/>
                <w:sz w:val="24"/>
                <w:szCs w:val="24"/>
              </w:rPr>
            </w:pPr>
            <w:r w:rsidRPr="007F40A5">
              <w:rPr>
                <w:rFonts w:ascii="Times New Roman" w:hAnsi="Times New Roman" w:cs="Times New Roman"/>
                <w:sz w:val="24"/>
                <w:szCs w:val="24"/>
              </w:rPr>
              <w:t>№4</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Государство Гаммы формально заявляет о своей готовности вести посреднические переговоры между провинцией Бета и правительством Альфы, однако одновременно вступает с вами в секретные переговоры, обещая свою поддержку за передачу Гамме большей части прибыли от нефтяных месторождений. В ответ вы:</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1. Продолжаете сопротивление правительственным войскам, финансируя его за счет продажи нефти государству Гамма. Следующая карточка №9.</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 xml:space="preserve">2. Отказываетесь от  тайной поддержки Гаммы, так как не хотите делиться с </w:t>
            </w:r>
            <w:proofErr w:type="spellStart"/>
            <w:r w:rsidRPr="007F40A5">
              <w:rPr>
                <w:rFonts w:ascii="Times New Roman" w:hAnsi="Times New Roman" w:cs="Times New Roman"/>
                <w:sz w:val="24"/>
                <w:szCs w:val="24"/>
              </w:rPr>
              <w:t>гаммовцами</w:t>
            </w:r>
            <w:proofErr w:type="spellEnd"/>
            <w:r w:rsidRPr="007F40A5">
              <w:rPr>
                <w:rFonts w:ascii="Times New Roman" w:hAnsi="Times New Roman" w:cs="Times New Roman"/>
                <w:sz w:val="24"/>
                <w:szCs w:val="24"/>
              </w:rPr>
              <w:t xml:space="preserve"> прибылями от продажи нефти, но продолжаете сопротивление. Следующая карточка №10.</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 xml:space="preserve">3. Понимаете, что дальнейшие контакты с Гаммой приведут Бету к зависимости от нее, и порываете с ней все отношения. Следующая карточка №11. </w:t>
            </w:r>
          </w:p>
        </w:tc>
        <w:tc>
          <w:tcPr>
            <w:tcW w:w="6662" w:type="dxa"/>
          </w:tcPr>
          <w:p w:rsidR="001E68AE" w:rsidRPr="007F40A5" w:rsidRDefault="001E68AE" w:rsidP="00E83691">
            <w:pPr>
              <w:jc w:val="center"/>
              <w:rPr>
                <w:rFonts w:ascii="Times New Roman" w:hAnsi="Times New Roman" w:cs="Times New Roman"/>
                <w:sz w:val="24"/>
                <w:szCs w:val="24"/>
              </w:rPr>
            </w:pPr>
            <w:r w:rsidRPr="007F40A5">
              <w:rPr>
                <w:rFonts w:ascii="Times New Roman" w:hAnsi="Times New Roman" w:cs="Times New Roman"/>
                <w:sz w:val="24"/>
                <w:szCs w:val="24"/>
              </w:rPr>
              <w:t>№8</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Зачем надо было выдвигать свою программу и будоражить всю провинцию, чтобы потом сразу же уйти в кусты? Высказанные вами идеи все равно будут распространяться. В этой ситуации отказ от своих требований равносилен дезертирству. Кто знает, к</w:t>
            </w:r>
            <w:r w:rsidR="002F2B75" w:rsidRPr="007F40A5">
              <w:rPr>
                <w:rFonts w:ascii="Times New Roman" w:hAnsi="Times New Roman" w:cs="Times New Roman"/>
                <w:sz w:val="24"/>
                <w:szCs w:val="24"/>
              </w:rPr>
              <w:t>акие политики займут ваше место?</w:t>
            </w:r>
          </w:p>
        </w:tc>
      </w:tr>
      <w:tr w:rsidR="001E68AE" w:rsidRPr="007F40A5" w:rsidTr="001E68AE">
        <w:tc>
          <w:tcPr>
            <w:tcW w:w="8188" w:type="dxa"/>
          </w:tcPr>
          <w:p w:rsidR="002F2B75" w:rsidRPr="007F40A5" w:rsidRDefault="002F2B75" w:rsidP="00E83691">
            <w:pPr>
              <w:jc w:val="center"/>
              <w:rPr>
                <w:rFonts w:ascii="Times New Roman" w:hAnsi="Times New Roman" w:cs="Times New Roman"/>
                <w:sz w:val="24"/>
                <w:szCs w:val="24"/>
              </w:rPr>
            </w:pPr>
          </w:p>
          <w:p w:rsidR="002F2B75" w:rsidRPr="007F40A5" w:rsidRDefault="002F2B75" w:rsidP="00E83691">
            <w:pPr>
              <w:jc w:val="center"/>
              <w:rPr>
                <w:rFonts w:ascii="Times New Roman" w:hAnsi="Times New Roman" w:cs="Times New Roman"/>
                <w:sz w:val="24"/>
                <w:szCs w:val="24"/>
              </w:rPr>
            </w:pPr>
          </w:p>
          <w:p w:rsidR="001E68AE" w:rsidRPr="007F40A5" w:rsidRDefault="001E68AE" w:rsidP="00E83691">
            <w:pPr>
              <w:jc w:val="center"/>
              <w:rPr>
                <w:rFonts w:ascii="Times New Roman" w:hAnsi="Times New Roman" w:cs="Times New Roman"/>
                <w:sz w:val="24"/>
                <w:szCs w:val="24"/>
              </w:rPr>
            </w:pPr>
            <w:r w:rsidRPr="007F40A5">
              <w:rPr>
                <w:rFonts w:ascii="Times New Roman" w:hAnsi="Times New Roman" w:cs="Times New Roman"/>
                <w:sz w:val="24"/>
                <w:szCs w:val="24"/>
              </w:rPr>
              <w:t>№9</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Ваша провинция погрузилась в ад гражданской войны. Ее экономика разрушена. Тысячи беженцев пересекли границу и укрылись на территории Гаммы. Продажа нефти не смогла принести вам особой прибыли, так как часть нефтяных приисков оказалась разрушена во время войны, а другую часть заняли правительственные войска. Скоро вы докатитесь до того, что будете финансировать свою армию за счет продажи наркотиков. Трагедия вашей родины на вашей совести</w:t>
            </w:r>
          </w:p>
          <w:p w:rsidR="001E68AE" w:rsidRPr="007F40A5" w:rsidRDefault="001E68AE" w:rsidP="00E83691">
            <w:pPr>
              <w:jc w:val="both"/>
              <w:rPr>
                <w:rFonts w:ascii="Times New Roman" w:hAnsi="Times New Roman" w:cs="Times New Roman"/>
                <w:sz w:val="24"/>
                <w:szCs w:val="24"/>
              </w:rPr>
            </w:pPr>
          </w:p>
          <w:p w:rsidR="001E68AE" w:rsidRPr="007F40A5" w:rsidRDefault="001E68AE" w:rsidP="00E83691">
            <w:pPr>
              <w:jc w:val="both"/>
              <w:rPr>
                <w:rFonts w:ascii="Times New Roman" w:hAnsi="Times New Roman" w:cs="Times New Roman"/>
                <w:sz w:val="24"/>
                <w:szCs w:val="24"/>
              </w:rPr>
            </w:pPr>
          </w:p>
          <w:p w:rsidR="001E68AE" w:rsidRPr="007F40A5" w:rsidRDefault="001E68AE" w:rsidP="00E83691">
            <w:pPr>
              <w:jc w:val="both"/>
              <w:rPr>
                <w:rFonts w:ascii="Times New Roman" w:hAnsi="Times New Roman" w:cs="Times New Roman"/>
                <w:sz w:val="24"/>
                <w:szCs w:val="24"/>
              </w:rPr>
            </w:pPr>
          </w:p>
          <w:p w:rsidR="007F40A5" w:rsidRPr="007F40A5" w:rsidRDefault="007F40A5" w:rsidP="007F40A5">
            <w:pPr>
              <w:jc w:val="center"/>
              <w:rPr>
                <w:rFonts w:ascii="Times New Roman" w:hAnsi="Times New Roman" w:cs="Times New Roman"/>
                <w:sz w:val="24"/>
                <w:szCs w:val="24"/>
              </w:rPr>
            </w:pPr>
            <w:r w:rsidRPr="007F40A5">
              <w:rPr>
                <w:rFonts w:ascii="Times New Roman" w:hAnsi="Times New Roman" w:cs="Times New Roman"/>
                <w:sz w:val="24"/>
                <w:szCs w:val="24"/>
              </w:rPr>
              <w:t>№ 10</w:t>
            </w:r>
          </w:p>
          <w:p w:rsidR="001E68AE" w:rsidRPr="007F40A5" w:rsidRDefault="007F40A5" w:rsidP="007F40A5">
            <w:pPr>
              <w:jc w:val="both"/>
              <w:rPr>
                <w:rFonts w:ascii="Times New Roman" w:hAnsi="Times New Roman" w:cs="Times New Roman"/>
                <w:sz w:val="24"/>
                <w:szCs w:val="24"/>
              </w:rPr>
            </w:pPr>
            <w:r w:rsidRPr="007F40A5">
              <w:rPr>
                <w:rFonts w:ascii="Times New Roman" w:hAnsi="Times New Roman" w:cs="Times New Roman"/>
                <w:sz w:val="24"/>
                <w:szCs w:val="24"/>
              </w:rPr>
              <w:t>Вы отказались от иностранной помощи, чтобы вас никто не мог заподозрить в защите интересов другого государства. Однако интересы вы защищаете плохо, так как довели его до гражданской войны. Экономика провинции будет разрушена, множество жизней потеряно, тысячи людей станут беженцами – и всё из-за вас.</w:t>
            </w:r>
          </w:p>
          <w:p w:rsidR="001E68AE" w:rsidRPr="007F40A5" w:rsidRDefault="001E68AE" w:rsidP="00E83691">
            <w:pPr>
              <w:jc w:val="both"/>
              <w:rPr>
                <w:rFonts w:ascii="Times New Roman" w:hAnsi="Times New Roman" w:cs="Times New Roman"/>
                <w:sz w:val="24"/>
                <w:szCs w:val="24"/>
              </w:rPr>
            </w:pPr>
          </w:p>
        </w:tc>
        <w:tc>
          <w:tcPr>
            <w:tcW w:w="6662" w:type="dxa"/>
          </w:tcPr>
          <w:p w:rsidR="007F40A5" w:rsidRPr="007F40A5" w:rsidRDefault="007F40A5" w:rsidP="007F40A5">
            <w:pPr>
              <w:jc w:val="center"/>
              <w:rPr>
                <w:rFonts w:ascii="Times New Roman" w:hAnsi="Times New Roman" w:cs="Times New Roman"/>
                <w:sz w:val="24"/>
                <w:szCs w:val="24"/>
              </w:rPr>
            </w:pPr>
            <w:r w:rsidRPr="007F40A5">
              <w:rPr>
                <w:rFonts w:ascii="Times New Roman" w:hAnsi="Times New Roman" w:cs="Times New Roman"/>
                <w:sz w:val="24"/>
                <w:szCs w:val="24"/>
              </w:rPr>
              <w:lastRenderedPageBreak/>
              <w:t>№ 16</w:t>
            </w:r>
          </w:p>
          <w:p w:rsidR="002F2B75" w:rsidRPr="007F40A5" w:rsidRDefault="007F40A5" w:rsidP="007F40A5">
            <w:pPr>
              <w:jc w:val="center"/>
              <w:rPr>
                <w:rFonts w:ascii="Times New Roman" w:hAnsi="Times New Roman" w:cs="Times New Roman"/>
                <w:sz w:val="24"/>
                <w:szCs w:val="24"/>
              </w:rPr>
            </w:pPr>
            <w:r w:rsidRPr="007F40A5">
              <w:rPr>
                <w:rFonts w:ascii="Times New Roman" w:hAnsi="Times New Roman" w:cs="Times New Roman"/>
                <w:sz w:val="24"/>
                <w:szCs w:val="24"/>
              </w:rPr>
              <w:t xml:space="preserve">Ваша лицемерная политика недолго останется тайной. Народ ждёт от ваших переговоров с представителями Альфы каких-то ощутимых результатов, а </w:t>
            </w:r>
            <w:proofErr w:type="spellStart"/>
            <w:r w:rsidRPr="007F40A5">
              <w:rPr>
                <w:rFonts w:ascii="Times New Roman" w:hAnsi="Times New Roman" w:cs="Times New Roman"/>
                <w:sz w:val="24"/>
                <w:szCs w:val="24"/>
              </w:rPr>
              <w:t>альфийцы</w:t>
            </w:r>
            <w:proofErr w:type="spellEnd"/>
            <w:r w:rsidRPr="007F40A5">
              <w:rPr>
                <w:rFonts w:ascii="Times New Roman" w:hAnsi="Times New Roman" w:cs="Times New Roman"/>
                <w:sz w:val="24"/>
                <w:szCs w:val="24"/>
              </w:rPr>
              <w:t xml:space="preserve"> не доверяют тому, что вы им говорите, и переговоры заходят в тупик во многом из-за вашего заигрывания с партией войны. Увы, гражданская война неизбежна. Вы не сумели вывести свой народ из кризиса</w:t>
            </w:r>
          </w:p>
          <w:p w:rsidR="002F2B75" w:rsidRDefault="002F2B75" w:rsidP="00E83691">
            <w:pPr>
              <w:jc w:val="center"/>
              <w:rPr>
                <w:rFonts w:ascii="Times New Roman" w:hAnsi="Times New Roman" w:cs="Times New Roman"/>
                <w:sz w:val="24"/>
                <w:szCs w:val="24"/>
              </w:rPr>
            </w:pPr>
          </w:p>
          <w:p w:rsidR="007F40A5" w:rsidRDefault="007F40A5" w:rsidP="00E83691">
            <w:pPr>
              <w:jc w:val="center"/>
              <w:rPr>
                <w:rFonts w:ascii="Times New Roman" w:hAnsi="Times New Roman" w:cs="Times New Roman"/>
                <w:sz w:val="24"/>
                <w:szCs w:val="24"/>
              </w:rPr>
            </w:pPr>
          </w:p>
          <w:p w:rsidR="007F40A5" w:rsidRPr="007F40A5" w:rsidRDefault="007F40A5" w:rsidP="007F40A5">
            <w:pPr>
              <w:rPr>
                <w:rFonts w:ascii="Times New Roman" w:hAnsi="Times New Roman" w:cs="Times New Roman"/>
                <w:sz w:val="24"/>
                <w:szCs w:val="24"/>
              </w:rPr>
            </w:pPr>
          </w:p>
          <w:p w:rsidR="001E68AE" w:rsidRPr="007F40A5" w:rsidRDefault="001E68AE" w:rsidP="00E83691">
            <w:pPr>
              <w:jc w:val="center"/>
              <w:rPr>
                <w:rFonts w:ascii="Times New Roman" w:hAnsi="Times New Roman" w:cs="Times New Roman"/>
                <w:sz w:val="24"/>
                <w:szCs w:val="24"/>
              </w:rPr>
            </w:pPr>
            <w:r w:rsidRPr="007F40A5">
              <w:rPr>
                <w:rFonts w:ascii="Times New Roman" w:hAnsi="Times New Roman" w:cs="Times New Roman"/>
                <w:sz w:val="24"/>
                <w:szCs w:val="24"/>
              </w:rPr>
              <w:lastRenderedPageBreak/>
              <w:t>№13</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Вы вели опасную игру, но все-таки правительство Альфы дрогнуло и начало с вами переговоры. Однако переговоры идут медленно, а сторонники вооруженного решения конфликта становится все популярнее. В этой ситуации вы:</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1. Любой ценой стараетесь продолжать переговоры. Следующая карточка №14.</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2. Разрываете переговоры, чтобы сохранить остатки своей популярности. Следующая карточка №15.</w:t>
            </w:r>
          </w:p>
          <w:p w:rsidR="001E68AE" w:rsidRPr="007F40A5" w:rsidRDefault="001E68AE" w:rsidP="00E83691">
            <w:pPr>
              <w:jc w:val="both"/>
              <w:rPr>
                <w:rFonts w:ascii="Times New Roman" w:hAnsi="Times New Roman" w:cs="Times New Roman"/>
                <w:sz w:val="24"/>
                <w:szCs w:val="24"/>
              </w:rPr>
            </w:pPr>
            <w:r w:rsidRPr="007F40A5">
              <w:rPr>
                <w:rFonts w:ascii="Times New Roman" w:hAnsi="Times New Roman" w:cs="Times New Roman"/>
                <w:sz w:val="24"/>
                <w:szCs w:val="24"/>
              </w:rPr>
              <w:t xml:space="preserve">3. На переговорах говорите одно, а на митингах и по </w:t>
            </w:r>
            <w:proofErr w:type="spellStart"/>
            <w:r w:rsidRPr="007F40A5">
              <w:rPr>
                <w:rFonts w:ascii="Times New Roman" w:hAnsi="Times New Roman" w:cs="Times New Roman"/>
                <w:sz w:val="24"/>
                <w:szCs w:val="24"/>
              </w:rPr>
              <w:t>бетинскому</w:t>
            </w:r>
            <w:proofErr w:type="spellEnd"/>
            <w:r w:rsidRPr="007F40A5">
              <w:rPr>
                <w:rFonts w:ascii="Times New Roman" w:hAnsi="Times New Roman" w:cs="Times New Roman"/>
                <w:sz w:val="24"/>
                <w:szCs w:val="24"/>
              </w:rPr>
              <w:t xml:space="preserve"> телевидению совсем другое, все чаще намекая на возможность вооруженного сопротивления. Следующая карточка №16.</w:t>
            </w:r>
          </w:p>
        </w:tc>
      </w:tr>
      <w:tr w:rsidR="00AC60D2" w:rsidRPr="007F40A5" w:rsidTr="001E68AE">
        <w:tc>
          <w:tcPr>
            <w:tcW w:w="8188" w:type="dxa"/>
          </w:tcPr>
          <w:p w:rsidR="007F40A5" w:rsidRDefault="007F40A5" w:rsidP="007F40A5">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7F40A5">
              <w:rPr>
                <w:rFonts w:ascii="Times New Roman" w:hAnsi="Times New Roman" w:cs="Times New Roman"/>
                <w:sz w:val="24"/>
                <w:szCs w:val="24"/>
              </w:rPr>
              <w:t>№ 11</w:t>
            </w:r>
          </w:p>
          <w:p w:rsidR="007F40A5" w:rsidRPr="007F40A5" w:rsidRDefault="007F40A5" w:rsidP="007F40A5">
            <w:pPr>
              <w:rPr>
                <w:rFonts w:ascii="Times New Roman" w:hAnsi="Times New Roman" w:cs="Times New Roman"/>
                <w:sz w:val="24"/>
                <w:szCs w:val="24"/>
              </w:rPr>
            </w:pPr>
          </w:p>
          <w:p w:rsidR="00D4177D" w:rsidRPr="007F40A5" w:rsidRDefault="007F40A5" w:rsidP="007F40A5">
            <w:pPr>
              <w:jc w:val="both"/>
              <w:rPr>
                <w:rFonts w:ascii="Times New Roman" w:hAnsi="Times New Roman" w:cs="Times New Roman"/>
                <w:sz w:val="24"/>
                <w:szCs w:val="24"/>
              </w:rPr>
            </w:pPr>
            <w:r w:rsidRPr="007F40A5">
              <w:rPr>
                <w:rFonts w:ascii="Times New Roman" w:hAnsi="Times New Roman" w:cs="Times New Roman"/>
                <w:sz w:val="24"/>
                <w:szCs w:val="24"/>
              </w:rPr>
              <w:t>Вы лишились поддержки Гаммы, но и с Альфой свои отношения не уладили. Что же теперь будет? Гражданская война уже идёт и приносит горе и бедствия тысячам жителей Беты. Практически вы зашли в тупик.</w:t>
            </w:r>
          </w:p>
        </w:tc>
        <w:tc>
          <w:tcPr>
            <w:tcW w:w="6662" w:type="dxa"/>
          </w:tcPr>
          <w:p w:rsidR="00AC60D2" w:rsidRPr="007F40A5" w:rsidRDefault="00D4177D" w:rsidP="00E83691">
            <w:pPr>
              <w:jc w:val="center"/>
              <w:rPr>
                <w:rFonts w:ascii="Times New Roman" w:hAnsi="Times New Roman" w:cs="Times New Roman"/>
                <w:sz w:val="24"/>
                <w:szCs w:val="24"/>
              </w:rPr>
            </w:pPr>
            <w:r w:rsidRPr="007F40A5">
              <w:rPr>
                <w:rFonts w:ascii="Times New Roman" w:hAnsi="Times New Roman" w:cs="Times New Roman"/>
                <w:sz w:val="24"/>
                <w:szCs w:val="24"/>
              </w:rPr>
              <w:t>№ 14</w:t>
            </w:r>
          </w:p>
          <w:p w:rsidR="00D4177D" w:rsidRPr="007F40A5" w:rsidRDefault="00D4177D" w:rsidP="00D4177D">
            <w:pPr>
              <w:jc w:val="both"/>
              <w:rPr>
                <w:rFonts w:ascii="Times New Roman" w:hAnsi="Times New Roman" w:cs="Times New Roman"/>
                <w:sz w:val="24"/>
                <w:szCs w:val="24"/>
              </w:rPr>
            </w:pPr>
            <w:r w:rsidRPr="007F40A5">
              <w:rPr>
                <w:rFonts w:ascii="Times New Roman" w:hAnsi="Times New Roman" w:cs="Times New Roman"/>
                <w:sz w:val="24"/>
                <w:szCs w:val="24"/>
              </w:rPr>
              <w:t xml:space="preserve">Вы действительно стремитесь избежать вооружённого конфликта. Ради этого вы готовы идти на переговоры с правительством Альфы и даже отказаться от ряда своих требований ради достижения соглашения. Правительство Альфы оценило вашу гибкость и готовность к соглашению и тоже идёт на компромиссы. В провинции Бета вводится культурная автономия. Начинает разрабатываться механизм создания </w:t>
            </w:r>
            <w:proofErr w:type="spellStart"/>
            <w:r w:rsidRPr="007F40A5">
              <w:rPr>
                <w:rFonts w:ascii="Times New Roman" w:hAnsi="Times New Roman" w:cs="Times New Roman"/>
                <w:sz w:val="24"/>
                <w:szCs w:val="24"/>
              </w:rPr>
              <w:t>бетинского</w:t>
            </w:r>
            <w:proofErr w:type="spellEnd"/>
            <w:r w:rsidRPr="007F40A5">
              <w:rPr>
                <w:rFonts w:ascii="Times New Roman" w:hAnsi="Times New Roman" w:cs="Times New Roman"/>
                <w:sz w:val="24"/>
                <w:szCs w:val="24"/>
              </w:rPr>
              <w:t xml:space="preserve"> парламента, который будет решать многие местные вопросы, но при этом признавать верховенство центрального правительства. ВЫ ПОБЕДИЛИ!</w:t>
            </w:r>
          </w:p>
        </w:tc>
      </w:tr>
      <w:tr w:rsidR="00D4177D" w:rsidRPr="007F40A5" w:rsidTr="001E68AE">
        <w:tc>
          <w:tcPr>
            <w:tcW w:w="8188" w:type="dxa"/>
          </w:tcPr>
          <w:p w:rsidR="00FF3E90" w:rsidRPr="007F40A5" w:rsidRDefault="00FF3E90" w:rsidP="00E83691">
            <w:pPr>
              <w:jc w:val="center"/>
              <w:rPr>
                <w:rFonts w:ascii="Times New Roman" w:hAnsi="Times New Roman" w:cs="Times New Roman"/>
                <w:sz w:val="24"/>
                <w:szCs w:val="24"/>
              </w:rPr>
            </w:pPr>
          </w:p>
          <w:p w:rsidR="007F40A5" w:rsidRPr="007F40A5" w:rsidRDefault="007F40A5" w:rsidP="007F40A5">
            <w:pPr>
              <w:jc w:val="center"/>
              <w:rPr>
                <w:rFonts w:ascii="Times New Roman" w:hAnsi="Times New Roman" w:cs="Times New Roman"/>
                <w:sz w:val="24"/>
                <w:szCs w:val="24"/>
              </w:rPr>
            </w:pPr>
            <w:r w:rsidRPr="007F40A5">
              <w:rPr>
                <w:rFonts w:ascii="Times New Roman" w:hAnsi="Times New Roman" w:cs="Times New Roman"/>
                <w:sz w:val="24"/>
                <w:szCs w:val="24"/>
              </w:rPr>
              <w:t>№ 12</w:t>
            </w:r>
          </w:p>
          <w:p w:rsidR="00D4177D" w:rsidRPr="007F40A5" w:rsidRDefault="007F40A5" w:rsidP="007F40A5">
            <w:pPr>
              <w:jc w:val="both"/>
              <w:rPr>
                <w:rFonts w:ascii="Times New Roman" w:hAnsi="Times New Roman" w:cs="Times New Roman"/>
                <w:sz w:val="24"/>
                <w:szCs w:val="24"/>
              </w:rPr>
            </w:pPr>
            <w:r w:rsidRPr="007F40A5">
              <w:rPr>
                <w:rFonts w:ascii="Times New Roman" w:hAnsi="Times New Roman" w:cs="Times New Roman"/>
                <w:sz w:val="24"/>
                <w:szCs w:val="24"/>
              </w:rPr>
              <w:t xml:space="preserve">Очевидно, это самое разумное решение в сложившейся ситуации. Лучше было бы не доводить страну до гражданской войны, но, начав переговоры, </w:t>
            </w:r>
            <w:proofErr w:type="gramStart"/>
            <w:r w:rsidRPr="007F40A5">
              <w:rPr>
                <w:rFonts w:ascii="Times New Roman" w:hAnsi="Times New Roman" w:cs="Times New Roman"/>
                <w:sz w:val="24"/>
                <w:szCs w:val="24"/>
              </w:rPr>
              <w:t>вы</w:t>
            </w:r>
            <w:proofErr w:type="gramEnd"/>
            <w:r w:rsidRPr="007F40A5">
              <w:rPr>
                <w:rFonts w:ascii="Times New Roman" w:hAnsi="Times New Roman" w:cs="Times New Roman"/>
                <w:sz w:val="24"/>
                <w:szCs w:val="24"/>
              </w:rPr>
              <w:t xml:space="preserve"> по крайней мере получите шанс прекратить войну и добиться хоть какого – то компромисса. Правда, потерянных жизней уже не вернуть, беженцы ещё не скоро решатся вернуться домой, да и психологическая травма, нанесённая этим столкновением народам и Беты, и Альфы, пройдёт далеко не сразу. Но всё-таки теперь есть надежда на мирное урегулирование конфликта. Главное – разумно вести себя на переговорах</w:t>
            </w:r>
          </w:p>
        </w:tc>
        <w:tc>
          <w:tcPr>
            <w:tcW w:w="6662" w:type="dxa"/>
          </w:tcPr>
          <w:p w:rsidR="00FF3E90" w:rsidRPr="007F40A5" w:rsidRDefault="00FF3E90" w:rsidP="007F40A5">
            <w:pPr>
              <w:rPr>
                <w:rFonts w:ascii="Times New Roman" w:hAnsi="Times New Roman" w:cs="Times New Roman"/>
                <w:sz w:val="24"/>
                <w:szCs w:val="24"/>
              </w:rPr>
            </w:pPr>
          </w:p>
          <w:p w:rsidR="00D4177D" w:rsidRPr="007F40A5" w:rsidRDefault="006A0E89" w:rsidP="00E83691">
            <w:pPr>
              <w:jc w:val="center"/>
              <w:rPr>
                <w:rFonts w:ascii="Times New Roman" w:hAnsi="Times New Roman" w:cs="Times New Roman"/>
                <w:sz w:val="24"/>
                <w:szCs w:val="24"/>
              </w:rPr>
            </w:pPr>
            <w:r w:rsidRPr="007F40A5">
              <w:rPr>
                <w:rFonts w:ascii="Times New Roman" w:hAnsi="Times New Roman" w:cs="Times New Roman"/>
                <w:sz w:val="24"/>
                <w:szCs w:val="24"/>
              </w:rPr>
              <w:t>№ 15</w:t>
            </w:r>
          </w:p>
          <w:p w:rsidR="006A0E89" w:rsidRPr="007F40A5" w:rsidRDefault="006A0E89" w:rsidP="002F2B75">
            <w:pPr>
              <w:jc w:val="both"/>
              <w:rPr>
                <w:rFonts w:ascii="Times New Roman" w:hAnsi="Times New Roman" w:cs="Times New Roman"/>
                <w:sz w:val="24"/>
                <w:szCs w:val="24"/>
              </w:rPr>
            </w:pPr>
            <w:r w:rsidRPr="007F40A5">
              <w:rPr>
                <w:rFonts w:ascii="Times New Roman" w:hAnsi="Times New Roman" w:cs="Times New Roman"/>
                <w:sz w:val="24"/>
                <w:szCs w:val="24"/>
              </w:rPr>
              <w:t xml:space="preserve">Вы разрываете переговоры для того, чтобы сохранить остатки своей популярности. Однако время упущено. Вы уже не можете добиться мира для своего народа, а среди тех людей, которые хотят воевать, есть много тех, кто высказывается куда резче вас и поэтому </w:t>
            </w:r>
            <w:proofErr w:type="gramStart"/>
            <w:r w:rsidRPr="007F40A5">
              <w:rPr>
                <w:rFonts w:ascii="Times New Roman" w:hAnsi="Times New Roman" w:cs="Times New Roman"/>
                <w:sz w:val="24"/>
                <w:szCs w:val="24"/>
              </w:rPr>
              <w:t>приобрёл</w:t>
            </w:r>
            <w:proofErr w:type="gramEnd"/>
            <w:r w:rsidRPr="007F40A5">
              <w:rPr>
                <w:rFonts w:ascii="Times New Roman" w:hAnsi="Times New Roman" w:cs="Times New Roman"/>
                <w:sz w:val="24"/>
                <w:szCs w:val="24"/>
              </w:rPr>
              <w:t xml:space="preserve"> куда больший авторитет. Ваша провинция обречена на гражданскую войну, а вы уходите с политической арены, превратившись во всеобщее посмешище.</w:t>
            </w:r>
          </w:p>
        </w:tc>
      </w:tr>
      <w:tr w:rsidR="006A0E89" w:rsidRPr="007F40A5" w:rsidTr="001E68AE">
        <w:tc>
          <w:tcPr>
            <w:tcW w:w="8188" w:type="dxa"/>
          </w:tcPr>
          <w:p w:rsidR="007F40A5" w:rsidRDefault="007F40A5" w:rsidP="00E83691">
            <w:pPr>
              <w:jc w:val="center"/>
              <w:rPr>
                <w:rFonts w:ascii="Times New Roman" w:hAnsi="Times New Roman" w:cs="Times New Roman"/>
                <w:sz w:val="24"/>
                <w:szCs w:val="24"/>
              </w:rPr>
            </w:pPr>
          </w:p>
          <w:p w:rsidR="007F40A5" w:rsidRDefault="007F40A5" w:rsidP="00E83691">
            <w:pPr>
              <w:jc w:val="center"/>
              <w:rPr>
                <w:rFonts w:ascii="Times New Roman" w:hAnsi="Times New Roman" w:cs="Times New Roman"/>
                <w:sz w:val="24"/>
                <w:szCs w:val="24"/>
              </w:rPr>
            </w:pPr>
          </w:p>
          <w:p w:rsidR="007F40A5" w:rsidRDefault="007F40A5" w:rsidP="00E83691">
            <w:pPr>
              <w:jc w:val="center"/>
              <w:rPr>
                <w:rFonts w:ascii="Times New Roman" w:hAnsi="Times New Roman" w:cs="Times New Roman"/>
                <w:sz w:val="24"/>
                <w:szCs w:val="24"/>
              </w:rPr>
            </w:pPr>
          </w:p>
          <w:p w:rsidR="007F40A5" w:rsidRDefault="007F40A5" w:rsidP="00E83691">
            <w:pPr>
              <w:jc w:val="center"/>
              <w:rPr>
                <w:rFonts w:ascii="Times New Roman" w:hAnsi="Times New Roman" w:cs="Times New Roman"/>
                <w:sz w:val="24"/>
                <w:szCs w:val="24"/>
              </w:rPr>
            </w:pPr>
          </w:p>
          <w:p w:rsidR="006A0E89" w:rsidRPr="007F40A5" w:rsidRDefault="006A0E89" w:rsidP="006A0E89">
            <w:pPr>
              <w:jc w:val="both"/>
              <w:rPr>
                <w:rFonts w:ascii="Times New Roman" w:hAnsi="Times New Roman" w:cs="Times New Roman"/>
                <w:sz w:val="24"/>
                <w:szCs w:val="24"/>
              </w:rPr>
            </w:pPr>
          </w:p>
        </w:tc>
        <w:tc>
          <w:tcPr>
            <w:tcW w:w="6662" w:type="dxa"/>
          </w:tcPr>
          <w:p w:rsidR="007F40A5" w:rsidRDefault="007F40A5" w:rsidP="00E83691">
            <w:pPr>
              <w:jc w:val="center"/>
              <w:rPr>
                <w:rFonts w:ascii="Times New Roman" w:hAnsi="Times New Roman" w:cs="Times New Roman"/>
                <w:sz w:val="24"/>
                <w:szCs w:val="24"/>
              </w:rPr>
            </w:pPr>
          </w:p>
          <w:p w:rsidR="007F40A5" w:rsidRDefault="007F40A5" w:rsidP="00E83691">
            <w:pPr>
              <w:jc w:val="center"/>
              <w:rPr>
                <w:rFonts w:ascii="Times New Roman" w:hAnsi="Times New Roman" w:cs="Times New Roman"/>
                <w:sz w:val="24"/>
                <w:szCs w:val="24"/>
              </w:rPr>
            </w:pPr>
          </w:p>
          <w:p w:rsidR="007F40A5" w:rsidRDefault="007F40A5" w:rsidP="00E83691">
            <w:pPr>
              <w:jc w:val="center"/>
              <w:rPr>
                <w:rFonts w:ascii="Times New Roman" w:hAnsi="Times New Roman" w:cs="Times New Roman"/>
                <w:sz w:val="24"/>
                <w:szCs w:val="24"/>
              </w:rPr>
            </w:pPr>
          </w:p>
          <w:p w:rsidR="007F40A5" w:rsidRDefault="007F40A5" w:rsidP="00E83691">
            <w:pPr>
              <w:jc w:val="center"/>
              <w:rPr>
                <w:rFonts w:ascii="Times New Roman" w:hAnsi="Times New Roman" w:cs="Times New Roman"/>
                <w:sz w:val="24"/>
                <w:szCs w:val="24"/>
              </w:rPr>
            </w:pPr>
          </w:p>
          <w:p w:rsidR="006A0E89" w:rsidRPr="007F40A5" w:rsidRDefault="006A0E89" w:rsidP="002F2B75">
            <w:pPr>
              <w:jc w:val="both"/>
              <w:rPr>
                <w:rFonts w:ascii="Times New Roman" w:hAnsi="Times New Roman" w:cs="Times New Roman"/>
                <w:sz w:val="24"/>
                <w:szCs w:val="24"/>
              </w:rPr>
            </w:pPr>
          </w:p>
        </w:tc>
      </w:tr>
    </w:tbl>
    <w:p w:rsidR="001E68AE" w:rsidRPr="007F40A5" w:rsidRDefault="001E68AE" w:rsidP="001E68AE">
      <w:pPr>
        <w:pStyle w:val="a4"/>
        <w:rPr>
          <w:rFonts w:ascii="Times New Roman" w:hAnsi="Times New Roman" w:cs="Times New Roman"/>
          <w:sz w:val="24"/>
          <w:szCs w:val="24"/>
        </w:rPr>
      </w:pPr>
    </w:p>
    <w:p w:rsidR="00231DD2" w:rsidRPr="007F40A5" w:rsidRDefault="00CF22DE" w:rsidP="00231DD2">
      <w:pPr>
        <w:rPr>
          <w:rFonts w:ascii="Times New Roman" w:hAnsi="Times New Roman" w:cs="Times New Roman"/>
          <w:sz w:val="24"/>
          <w:szCs w:val="24"/>
        </w:rPr>
      </w:pPr>
      <w:r>
        <w:rPr>
          <w:rFonts w:ascii="Times New Roman" w:hAnsi="Times New Roman" w:cs="Times New Roman"/>
          <w:sz w:val="24"/>
          <w:szCs w:val="24"/>
        </w:rPr>
        <w:t xml:space="preserve"> </w:t>
      </w:r>
    </w:p>
    <w:p w:rsidR="00231DD2" w:rsidRPr="007F40A5" w:rsidRDefault="00231DD2">
      <w:pPr>
        <w:rPr>
          <w:rFonts w:ascii="Times New Roman" w:hAnsi="Times New Roman" w:cs="Times New Roman"/>
          <w:sz w:val="24"/>
          <w:szCs w:val="24"/>
        </w:rPr>
      </w:pPr>
    </w:p>
    <w:sectPr w:rsidR="00231DD2" w:rsidRPr="007F40A5" w:rsidSect="00555E73">
      <w:pgSz w:w="16838" w:h="11906" w:orient="landscape"/>
      <w:pgMar w:top="426"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529"/>
    <w:rsid w:val="00006B24"/>
    <w:rsid w:val="0000738D"/>
    <w:rsid w:val="000167DD"/>
    <w:rsid w:val="000179BA"/>
    <w:rsid w:val="0002349A"/>
    <w:rsid w:val="00035C87"/>
    <w:rsid w:val="00041784"/>
    <w:rsid w:val="00041D2B"/>
    <w:rsid w:val="000463CE"/>
    <w:rsid w:val="00057D91"/>
    <w:rsid w:val="0006065D"/>
    <w:rsid w:val="0007019D"/>
    <w:rsid w:val="00075E00"/>
    <w:rsid w:val="000A0959"/>
    <w:rsid w:val="000B25CE"/>
    <w:rsid w:val="000B2BB9"/>
    <w:rsid w:val="000C4310"/>
    <w:rsid w:val="000D0D7B"/>
    <w:rsid w:val="000E3CAA"/>
    <w:rsid w:val="000F05F7"/>
    <w:rsid w:val="000F4FD5"/>
    <w:rsid w:val="000F5351"/>
    <w:rsid w:val="000F6B41"/>
    <w:rsid w:val="0011004C"/>
    <w:rsid w:val="00122AE1"/>
    <w:rsid w:val="0012593B"/>
    <w:rsid w:val="0013434F"/>
    <w:rsid w:val="00141724"/>
    <w:rsid w:val="00142501"/>
    <w:rsid w:val="00144808"/>
    <w:rsid w:val="00150543"/>
    <w:rsid w:val="001525E5"/>
    <w:rsid w:val="00161150"/>
    <w:rsid w:val="001628D6"/>
    <w:rsid w:val="00163A46"/>
    <w:rsid w:val="001755F0"/>
    <w:rsid w:val="00183B64"/>
    <w:rsid w:val="001945F0"/>
    <w:rsid w:val="001A3B31"/>
    <w:rsid w:val="001A4372"/>
    <w:rsid w:val="001A4437"/>
    <w:rsid w:val="001A66F0"/>
    <w:rsid w:val="001A6F47"/>
    <w:rsid w:val="001B11B4"/>
    <w:rsid w:val="001B616B"/>
    <w:rsid w:val="001B69F1"/>
    <w:rsid w:val="001B7489"/>
    <w:rsid w:val="001D3768"/>
    <w:rsid w:val="001D433C"/>
    <w:rsid w:val="001D78FC"/>
    <w:rsid w:val="001E68AE"/>
    <w:rsid w:val="001E7DD0"/>
    <w:rsid w:val="001F1255"/>
    <w:rsid w:val="00220385"/>
    <w:rsid w:val="002204A6"/>
    <w:rsid w:val="00221C45"/>
    <w:rsid w:val="0022644B"/>
    <w:rsid w:val="00230519"/>
    <w:rsid w:val="00231DD2"/>
    <w:rsid w:val="002348CC"/>
    <w:rsid w:val="00244858"/>
    <w:rsid w:val="00251693"/>
    <w:rsid w:val="00265630"/>
    <w:rsid w:val="00265896"/>
    <w:rsid w:val="002845B0"/>
    <w:rsid w:val="002A577D"/>
    <w:rsid w:val="002A7FDC"/>
    <w:rsid w:val="002B0DC2"/>
    <w:rsid w:val="002B1E44"/>
    <w:rsid w:val="002B58C8"/>
    <w:rsid w:val="002D3534"/>
    <w:rsid w:val="002D5D76"/>
    <w:rsid w:val="002F2B75"/>
    <w:rsid w:val="003042E2"/>
    <w:rsid w:val="00325411"/>
    <w:rsid w:val="00325686"/>
    <w:rsid w:val="00357C94"/>
    <w:rsid w:val="00361374"/>
    <w:rsid w:val="0037298F"/>
    <w:rsid w:val="003850E6"/>
    <w:rsid w:val="003A4F9F"/>
    <w:rsid w:val="003A6330"/>
    <w:rsid w:val="003A6DFA"/>
    <w:rsid w:val="003A73B0"/>
    <w:rsid w:val="003B234A"/>
    <w:rsid w:val="003B2512"/>
    <w:rsid w:val="003B58E2"/>
    <w:rsid w:val="003C0BB2"/>
    <w:rsid w:val="003D2FF8"/>
    <w:rsid w:val="003D44D5"/>
    <w:rsid w:val="003E28C0"/>
    <w:rsid w:val="003E3F76"/>
    <w:rsid w:val="003E4E4E"/>
    <w:rsid w:val="003E61C4"/>
    <w:rsid w:val="003F48C5"/>
    <w:rsid w:val="003F67C7"/>
    <w:rsid w:val="003F7491"/>
    <w:rsid w:val="00403E03"/>
    <w:rsid w:val="00407440"/>
    <w:rsid w:val="004115E5"/>
    <w:rsid w:val="0041615C"/>
    <w:rsid w:val="00420EA7"/>
    <w:rsid w:val="004312A6"/>
    <w:rsid w:val="00435F91"/>
    <w:rsid w:val="00441299"/>
    <w:rsid w:val="00456BFD"/>
    <w:rsid w:val="00461E03"/>
    <w:rsid w:val="004654BC"/>
    <w:rsid w:val="0047338E"/>
    <w:rsid w:val="004771AA"/>
    <w:rsid w:val="00486834"/>
    <w:rsid w:val="00493EFB"/>
    <w:rsid w:val="00496E77"/>
    <w:rsid w:val="004A2950"/>
    <w:rsid w:val="004B532E"/>
    <w:rsid w:val="004B7BF2"/>
    <w:rsid w:val="004C6B43"/>
    <w:rsid w:val="004D4B3A"/>
    <w:rsid w:val="004E5BE1"/>
    <w:rsid w:val="00500574"/>
    <w:rsid w:val="00503344"/>
    <w:rsid w:val="00507A4D"/>
    <w:rsid w:val="0051693E"/>
    <w:rsid w:val="00517E0A"/>
    <w:rsid w:val="00517E6C"/>
    <w:rsid w:val="00526FD3"/>
    <w:rsid w:val="00530593"/>
    <w:rsid w:val="00544C40"/>
    <w:rsid w:val="005557E8"/>
    <w:rsid w:val="00555E73"/>
    <w:rsid w:val="00567BC5"/>
    <w:rsid w:val="00582EE0"/>
    <w:rsid w:val="00594705"/>
    <w:rsid w:val="00594D53"/>
    <w:rsid w:val="005A2545"/>
    <w:rsid w:val="005B083C"/>
    <w:rsid w:val="005C34FE"/>
    <w:rsid w:val="005C3C29"/>
    <w:rsid w:val="005C5163"/>
    <w:rsid w:val="005D140A"/>
    <w:rsid w:val="005D282B"/>
    <w:rsid w:val="005D31B3"/>
    <w:rsid w:val="005E3584"/>
    <w:rsid w:val="005F45D9"/>
    <w:rsid w:val="00602529"/>
    <w:rsid w:val="00604BC8"/>
    <w:rsid w:val="00605BE4"/>
    <w:rsid w:val="00610E8C"/>
    <w:rsid w:val="00611758"/>
    <w:rsid w:val="0062109A"/>
    <w:rsid w:val="006333B3"/>
    <w:rsid w:val="00646A58"/>
    <w:rsid w:val="00646FC0"/>
    <w:rsid w:val="00653453"/>
    <w:rsid w:val="00695040"/>
    <w:rsid w:val="006A0E89"/>
    <w:rsid w:val="006A3B18"/>
    <w:rsid w:val="006A4684"/>
    <w:rsid w:val="006B2167"/>
    <w:rsid w:val="006B2247"/>
    <w:rsid w:val="006D45A5"/>
    <w:rsid w:val="006D4FFE"/>
    <w:rsid w:val="006F1B24"/>
    <w:rsid w:val="00701670"/>
    <w:rsid w:val="00706322"/>
    <w:rsid w:val="00707D8E"/>
    <w:rsid w:val="00714A61"/>
    <w:rsid w:val="00715D7A"/>
    <w:rsid w:val="00720F0F"/>
    <w:rsid w:val="00730671"/>
    <w:rsid w:val="00736630"/>
    <w:rsid w:val="00736720"/>
    <w:rsid w:val="007430EA"/>
    <w:rsid w:val="00744CFC"/>
    <w:rsid w:val="00745BBB"/>
    <w:rsid w:val="00751A73"/>
    <w:rsid w:val="00753489"/>
    <w:rsid w:val="00755549"/>
    <w:rsid w:val="00761C75"/>
    <w:rsid w:val="00763040"/>
    <w:rsid w:val="00776F4D"/>
    <w:rsid w:val="00777914"/>
    <w:rsid w:val="007805EB"/>
    <w:rsid w:val="00787535"/>
    <w:rsid w:val="007C2893"/>
    <w:rsid w:val="007C28C9"/>
    <w:rsid w:val="007C3F69"/>
    <w:rsid w:val="007C5A00"/>
    <w:rsid w:val="007C6AEE"/>
    <w:rsid w:val="007D7366"/>
    <w:rsid w:val="007F2FD1"/>
    <w:rsid w:val="007F40A5"/>
    <w:rsid w:val="00812806"/>
    <w:rsid w:val="00813AB5"/>
    <w:rsid w:val="00814FF2"/>
    <w:rsid w:val="008208CC"/>
    <w:rsid w:val="008216C3"/>
    <w:rsid w:val="00822EE2"/>
    <w:rsid w:val="008243D4"/>
    <w:rsid w:val="00825D8C"/>
    <w:rsid w:val="00830D4A"/>
    <w:rsid w:val="008344F2"/>
    <w:rsid w:val="00841BA1"/>
    <w:rsid w:val="00842BAA"/>
    <w:rsid w:val="00853D94"/>
    <w:rsid w:val="008541EF"/>
    <w:rsid w:val="00860851"/>
    <w:rsid w:val="008710D8"/>
    <w:rsid w:val="00880487"/>
    <w:rsid w:val="00882DA9"/>
    <w:rsid w:val="00884666"/>
    <w:rsid w:val="00885797"/>
    <w:rsid w:val="008922A7"/>
    <w:rsid w:val="00892D3A"/>
    <w:rsid w:val="00893B59"/>
    <w:rsid w:val="00897D7D"/>
    <w:rsid w:val="008A5EAB"/>
    <w:rsid w:val="008A662C"/>
    <w:rsid w:val="008D232A"/>
    <w:rsid w:val="008D2818"/>
    <w:rsid w:val="008E62F8"/>
    <w:rsid w:val="008E6D8B"/>
    <w:rsid w:val="008F2F64"/>
    <w:rsid w:val="00907414"/>
    <w:rsid w:val="00912655"/>
    <w:rsid w:val="00921134"/>
    <w:rsid w:val="00922E04"/>
    <w:rsid w:val="00925005"/>
    <w:rsid w:val="00930F00"/>
    <w:rsid w:val="00941175"/>
    <w:rsid w:val="009427A2"/>
    <w:rsid w:val="00946F71"/>
    <w:rsid w:val="00963CD8"/>
    <w:rsid w:val="009647C4"/>
    <w:rsid w:val="00966C01"/>
    <w:rsid w:val="009673B2"/>
    <w:rsid w:val="00982826"/>
    <w:rsid w:val="00993761"/>
    <w:rsid w:val="009A4D21"/>
    <w:rsid w:val="009B1F08"/>
    <w:rsid w:val="009B29C9"/>
    <w:rsid w:val="009B649B"/>
    <w:rsid w:val="009C2A10"/>
    <w:rsid w:val="009C4425"/>
    <w:rsid w:val="009C4FD7"/>
    <w:rsid w:val="009D124C"/>
    <w:rsid w:val="009D618E"/>
    <w:rsid w:val="009E5015"/>
    <w:rsid w:val="009E6A22"/>
    <w:rsid w:val="009F1D1C"/>
    <w:rsid w:val="009F1EFD"/>
    <w:rsid w:val="00A00567"/>
    <w:rsid w:val="00A017DA"/>
    <w:rsid w:val="00A06DDA"/>
    <w:rsid w:val="00A07ED7"/>
    <w:rsid w:val="00A12725"/>
    <w:rsid w:val="00A3394A"/>
    <w:rsid w:val="00A3768A"/>
    <w:rsid w:val="00A4312A"/>
    <w:rsid w:val="00A4391E"/>
    <w:rsid w:val="00A5191B"/>
    <w:rsid w:val="00A67108"/>
    <w:rsid w:val="00A74F2C"/>
    <w:rsid w:val="00A80A59"/>
    <w:rsid w:val="00A80FD9"/>
    <w:rsid w:val="00A86C48"/>
    <w:rsid w:val="00AA1E29"/>
    <w:rsid w:val="00AB32DE"/>
    <w:rsid w:val="00AB6BBF"/>
    <w:rsid w:val="00AB76DB"/>
    <w:rsid w:val="00AC5037"/>
    <w:rsid w:val="00AC60D2"/>
    <w:rsid w:val="00AC74D2"/>
    <w:rsid w:val="00AD1A32"/>
    <w:rsid w:val="00AD5BC4"/>
    <w:rsid w:val="00AE1572"/>
    <w:rsid w:val="00AE4E6E"/>
    <w:rsid w:val="00AE5593"/>
    <w:rsid w:val="00AE57A7"/>
    <w:rsid w:val="00AF00BE"/>
    <w:rsid w:val="00AF390B"/>
    <w:rsid w:val="00AF4288"/>
    <w:rsid w:val="00AF50ED"/>
    <w:rsid w:val="00B04F51"/>
    <w:rsid w:val="00B065F3"/>
    <w:rsid w:val="00B0674A"/>
    <w:rsid w:val="00B1640C"/>
    <w:rsid w:val="00B271C6"/>
    <w:rsid w:val="00B33D46"/>
    <w:rsid w:val="00B410CE"/>
    <w:rsid w:val="00B479D8"/>
    <w:rsid w:val="00B55F0C"/>
    <w:rsid w:val="00B82D54"/>
    <w:rsid w:val="00B83600"/>
    <w:rsid w:val="00B91311"/>
    <w:rsid w:val="00B92293"/>
    <w:rsid w:val="00BA1FD2"/>
    <w:rsid w:val="00BA6B6B"/>
    <w:rsid w:val="00BB2D2B"/>
    <w:rsid w:val="00BB42CE"/>
    <w:rsid w:val="00BD5F86"/>
    <w:rsid w:val="00BE128D"/>
    <w:rsid w:val="00BF1204"/>
    <w:rsid w:val="00BF1869"/>
    <w:rsid w:val="00BF1AC2"/>
    <w:rsid w:val="00BF3391"/>
    <w:rsid w:val="00BF5E14"/>
    <w:rsid w:val="00BF5EC4"/>
    <w:rsid w:val="00BF67A9"/>
    <w:rsid w:val="00C051D7"/>
    <w:rsid w:val="00C0632B"/>
    <w:rsid w:val="00C1045E"/>
    <w:rsid w:val="00C12F4D"/>
    <w:rsid w:val="00C346D6"/>
    <w:rsid w:val="00C42694"/>
    <w:rsid w:val="00C520D0"/>
    <w:rsid w:val="00C52986"/>
    <w:rsid w:val="00C57DA6"/>
    <w:rsid w:val="00C655EA"/>
    <w:rsid w:val="00C66898"/>
    <w:rsid w:val="00C84DC7"/>
    <w:rsid w:val="00C95385"/>
    <w:rsid w:val="00C95EDE"/>
    <w:rsid w:val="00C97720"/>
    <w:rsid w:val="00CA383D"/>
    <w:rsid w:val="00CB7823"/>
    <w:rsid w:val="00CE34F6"/>
    <w:rsid w:val="00CE76A7"/>
    <w:rsid w:val="00CF22DE"/>
    <w:rsid w:val="00CF3722"/>
    <w:rsid w:val="00D00987"/>
    <w:rsid w:val="00D00AAF"/>
    <w:rsid w:val="00D178FF"/>
    <w:rsid w:val="00D20C0D"/>
    <w:rsid w:val="00D2128F"/>
    <w:rsid w:val="00D3110A"/>
    <w:rsid w:val="00D4177D"/>
    <w:rsid w:val="00D42B5B"/>
    <w:rsid w:val="00D46657"/>
    <w:rsid w:val="00D562F8"/>
    <w:rsid w:val="00D56A8F"/>
    <w:rsid w:val="00D623DC"/>
    <w:rsid w:val="00D70BBA"/>
    <w:rsid w:val="00D74623"/>
    <w:rsid w:val="00D76198"/>
    <w:rsid w:val="00D8025D"/>
    <w:rsid w:val="00D826B2"/>
    <w:rsid w:val="00D83D68"/>
    <w:rsid w:val="00D924CB"/>
    <w:rsid w:val="00DA7063"/>
    <w:rsid w:val="00DC144A"/>
    <w:rsid w:val="00DC4120"/>
    <w:rsid w:val="00DD1105"/>
    <w:rsid w:val="00DD23B1"/>
    <w:rsid w:val="00DD36AA"/>
    <w:rsid w:val="00DE2478"/>
    <w:rsid w:val="00DE713B"/>
    <w:rsid w:val="00DF170E"/>
    <w:rsid w:val="00DF3578"/>
    <w:rsid w:val="00E067A2"/>
    <w:rsid w:val="00E23E30"/>
    <w:rsid w:val="00E32CD0"/>
    <w:rsid w:val="00E33A34"/>
    <w:rsid w:val="00E37B4D"/>
    <w:rsid w:val="00E44626"/>
    <w:rsid w:val="00E53537"/>
    <w:rsid w:val="00E65E4B"/>
    <w:rsid w:val="00E71F33"/>
    <w:rsid w:val="00E83691"/>
    <w:rsid w:val="00E84EAB"/>
    <w:rsid w:val="00E87DF5"/>
    <w:rsid w:val="00E9156D"/>
    <w:rsid w:val="00E93420"/>
    <w:rsid w:val="00EA72CF"/>
    <w:rsid w:val="00EB7A20"/>
    <w:rsid w:val="00EC11D7"/>
    <w:rsid w:val="00EC5DED"/>
    <w:rsid w:val="00EF1020"/>
    <w:rsid w:val="00EF2BB7"/>
    <w:rsid w:val="00EF49D7"/>
    <w:rsid w:val="00EF4EEE"/>
    <w:rsid w:val="00F01BE0"/>
    <w:rsid w:val="00F034E0"/>
    <w:rsid w:val="00F11719"/>
    <w:rsid w:val="00F1336E"/>
    <w:rsid w:val="00F17F62"/>
    <w:rsid w:val="00F20D7F"/>
    <w:rsid w:val="00F21789"/>
    <w:rsid w:val="00F24B11"/>
    <w:rsid w:val="00F308F6"/>
    <w:rsid w:val="00F32B3A"/>
    <w:rsid w:val="00F34243"/>
    <w:rsid w:val="00F408BD"/>
    <w:rsid w:val="00F4498A"/>
    <w:rsid w:val="00F449F4"/>
    <w:rsid w:val="00F4692D"/>
    <w:rsid w:val="00F50216"/>
    <w:rsid w:val="00F5117E"/>
    <w:rsid w:val="00F52EF8"/>
    <w:rsid w:val="00F53B67"/>
    <w:rsid w:val="00F55199"/>
    <w:rsid w:val="00F55C5C"/>
    <w:rsid w:val="00F72FC0"/>
    <w:rsid w:val="00F74BDA"/>
    <w:rsid w:val="00FA3CCF"/>
    <w:rsid w:val="00FC5860"/>
    <w:rsid w:val="00FD2A83"/>
    <w:rsid w:val="00FD59A6"/>
    <w:rsid w:val="00FE1883"/>
    <w:rsid w:val="00FE7700"/>
    <w:rsid w:val="00FF0B05"/>
    <w:rsid w:val="00FF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025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E68AE"/>
    <w:pPr>
      <w:spacing w:after="0" w:line="240" w:lineRule="auto"/>
    </w:pPr>
  </w:style>
  <w:style w:type="character" w:styleId="a5">
    <w:name w:val="Hyperlink"/>
    <w:basedOn w:val="a0"/>
    <w:uiPriority w:val="99"/>
    <w:semiHidden/>
    <w:unhideWhenUsed/>
    <w:rsid w:val="00C0632B"/>
    <w:rPr>
      <w:color w:val="0000FF"/>
      <w:u w:val="single"/>
    </w:rPr>
  </w:style>
  <w:style w:type="paragraph" w:styleId="a6">
    <w:name w:val="Balloon Text"/>
    <w:basedOn w:val="a"/>
    <w:link w:val="a7"/>
    <w:uiPriority w:val="99"/>
    <w:semiHidden/>
    <w:unhideWhenUsed/>
    <w:rsid w:val="00897D7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97D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025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E68AE"/>
    <w:pPr>
      <w:spacing w:after="0" w:line="240" w:lineRule="auto"/>
    </w:pPr>
  </w:style>
  <w:style w:type="character" w:styleId="a5">
    <w:name w:val="Hyperlink"/>
    <w:basedOn w:val="a0"/>
    <w:uiPriority w:val="99"/>
    <w:semiHidden/>
    <w:unhideWhenUsed/>
    <w:rsid w:val="00C0632B"/>
    <w:rPr>
      <w:color w:val="0000FF"/>
      <w:u w:val="single"/>
    </w:rPr>
  </w:style>
  <w:style w:type="paragraph" w:styleId="a6">
    <w:name w:val="Balloon Text"/>
    <w:basedOn w:val="a"/>
    <w:link w:val="a7"/>
    <w:uiPriority w:val="99"/>
    <w:semiHidden/>
    <w:unhideWhenUsed/>
    <w:rsid w:val="00897D7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97D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7157472">
      <w:bodyDiv w:val="1"/>
      <w:marLeft w:val="0"/>
      <w:marRight w:val="0"/>
      <w:marTop w:val="0"/>
      <w:marBottom w:val="0"/>
      <w:divBdr>
        <w:top w:val="none" w:sz="0" w:space="0" w:color="auto"/>
        <w:left w:val="none" w:sz="0" w:space="0" w:color="auto"/>
        <w:bottom w:val="none" w:sz="0" w:space="0" w:color="auto"/>
        <w:right w:val="none" w:sz="0" w:space="0" w:color="auto"/>
      </w:divBdr>
      <w:divsChild>
        <w:div w:id="1378385811">
          <w:marLeft w:val="0"/>
          <w:marRight w:val="0"/>
          <w:marTop w:val="0"/>
          <w:marBottom w:val="0"/>
          <w:divBdr>
            <w:top w:val="none" w:sz="0" w:space="0" w:color="auto"/>
            <w:left w:val="none" w:sz="0" w:space="0" w:color="auto"/>
            <w:bottom w:val="none" w:sz="0" w:space="0" w:color="auto"/>
            <w:right w:val="none" w:sz="0" w:space="0" w:color="auto"/>
          </w:divBdr>
          <w:divsChild>
            <w:div w:id="4996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9D%D0%B0%D1%86%D0%B8%D1%8F" TargetMode="External"/><Relationship Id="rId3" Type="http://schemas.microsoft.com/office/2007/relationships/stylesWithEffects" Target="stylesWithEffects.xml"/><Relationship Id="rId7" Type="http://schemas.openxmlformats.org/officeDocument/2006/relationships/hyperlink" Target="http://ru.wikipedia.org/wiki/%D0%9F%D0%BE%D0%BB%D0%B8%D1%82%D0%B8%D0%BA%D0%B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ru.wikipedia.org/wiki/%D0%98%D0%B4%D0%B5%D0%BE%D0%BB%D0%BE%D0%B3%D0%B8%D1%8F"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ru.wikipedia.org/wiki/%D0%98%D0%B4%D0%B5%D0%BE%D0%BB%D0%BE%D0%B3%D0%B8%D1%8F" TargetMode="External"/><Relationship Id="rId4" Type="http://schemas.openxmlformats.org/officeDocument/2006/relationships/settings" Target="settings.xml"/><Relationship Id="rId9" Type="http://schemas.openxmlformats.org/officeDocument/2006/relationships/hyperlink" Target="http://ru.wikipedia.org/wiki/%D0%93%D0%BE%D1%81%D1%83%D0%B4%D0%B0%D1%80%D1%81%D1%82%D0%B2%D0%B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933737-3FC9-4FE0-AFB8-8555F9D72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2827</Words>
  <Characters>16118</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самигуллина</dc:creator>
  <cp:lastModifiedBy>Алсу</cp:lastModifiedBy>
  <cp:revision>2</cp:revision>
  <cp:lastPrinted>2013-02-12T17:43:00Z</cp:lastPrinted>
  <dcterms:created xsi:type="dcterms:W3CDTF">2013-03-02T07:02:00Z</dcterms:created>
  <dcterms:modified xsi:type="dcterms:W3CDTF">2013-03-02T07:02:00Z</dcterms:modified>
</cp:coreProperties>
</file>